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E" w:rsidRPr="001C770F" w:rsidRDefault="001C770F" w:rsidP="001C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1AF5D" wp14:editId="6BD14ADD">
            <wp:extent cx="6157698" cy="9363075"/>
            <wp:effectExtent l="0" t="0" r="0" b="0"/>
            <wp:docPr id="2" name="Рисунок 2" descr="C:\Users\Садик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титу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9" t="3154" r="4434" b="6075"/>
                    <a:stretch/>
                  </pic:blipFill>
                  <pic:spPr bwMode="auto">
                    <a:xfrm>
                      <a:off x="0" y="0"/>
                      <a:ext cx="6157793" cy="93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A9E" w:rsidRDefault="008B5A9E" w:rsidP="008B5A9E">
      <w:pPr>
        <w:pStyle w:val="a8"/>
        <w:widowControl w:val="0"/>
        <w:numPr>
          <w:ilvl w:val="0"/>
          <w:numId w:val="6"/>
        </w:numPr>
        <w:spacing w:after="0" w:line="240" w:lineRule="auto"/>
        <w:ind w:right="1440"/>
        <w:jc w:val="center"/>
        <w:rPr>
          <w:rFonts w:ascii="Times New Roman" w:eastAsia="Courier New" w:hAnsi="Times New Roman" w:cs="Times New Roman"/>
          <w:b/>
          <w:color w:val="000000"/>
          <w:spacing w:val="14"/>
          <w:sz w:val="28"/>
          <w:szCs w:val="28"/>
          <w:shd w:val="clear" w:color="auto" w:fill="FFFFFF"/>
          <w:lang w:eastAsia="ru-RU"/>
        </w:rPr>
      </w:pPr>
      <w:r w:rsidRPr="00C53D81">
        <w:rPr>
          <w:rFonts w:ascii="Times New Roman" w:eastAsia="Courier New" w:hAnsi="Times New Roman" w:cs="Times New Roman"/>
          <w:b/>
          <w:color w:val="000000"/>
          <w:spacing w:val="14"/>
          <w:sz w:val="28"/>
          <w:szCs w:val="28"/>
          <w:shd w:val="clear" w:color="auto" w:fill="FFFFFF"/>
          <w:lang w:eastAsia="ru-RU"/>
        </w:rPr>
        <w:lastRenderedPageBreak/>
        <w:t>ОБЩИЕ СВЕДЕНИЯ</w:t>
      </w:r>
    </w:p>
    <w:p w:rsidR="008B5A9E" w:rsidRPr="00C53D81" w:rsidRDefault="008B5A9E" w:rsidP="008B5A9E">
      <w:pPr>
        <w:pStyle w:val="a8"/>
        <w:widowControl w:val="0"/>
        <w:spacing w:after="0" w:line="240" w:lineRule="auto"/>
        <w:ind w:left="2208" w:right="1440"/>
        <w:jc w:val="center"/>
        <w:rPr>
          <w:rFonts w:ascii="Times New Roman" w:eastAsia="Courier New" w:hAnsi="Times New Roman" w:cs="Times New Roman"/>
          <w:b/>
          <w:color w:val="000000"/>
          <w:spacing w:val="14"/>
          <w:sz w:val="28"/>
          <w:szCs w:val="28"/>
          <w:shd w:val="clear" w:color="auto" w:fill="FFFFFF"/>
          <w:lang w:eastAsia="ru-RU"/>
        </w:rPr>
      </w:pPr>
      <w:r w:rsidRPr="00C53D81">
        <w:rPr>
          <w:rFonts w:ascii="Times New Roman" w:eastAsia="Courier New" w:hAnsi="Times New Roman" w:cs="Times New Roman"/>
          <w:b/>
          <w:color w:val="000000"/>
          <w:spacing w:val="14"/>
          <w:sz w:val="28"/>
          <w:szCs w:val="28"/>
          <w:shd w:val="clear" w:color="auto" w:fill="FFFFFF"/>
          <w:lang w:eastAsia="ru-RU"/>
        </w:rPr>
        <w:t>ОБ ОБРАЗОВАТЕЛЬНОМ УЧРЕЖДЕНИИ</w:t>
      </w:r>
    </w:p>
    <w:p w:rsidR="008B5A9E" w:rsidRPr="009B0A3D" w:rsidRDefault="008B5A9E" w:rsidP="008B5A9E">
      <w:pPr>
        <w:widowControl w:val="0"/>
        <w:spacing w:after="0" w:line="240" w:lineRule="auto"/>
        <w:ind w:right="1440"/>
        <w:jc w:val="both"/>
        <w:rPr>
          <w:rFonts w:ascii="Times New Roman" w:eastAsia="Courier New" w:hAnsi="Times New Roman" w:cs="Times New Roman"/>
          <w:color w:val="000000"/>
          <w:spacing w:val="14"/>
          <w:sz w:val="28"/>
          <w:szCs w:val="28"/>
          <w:shd w:val="clear" w:color="auto" w:fill="FFFFFF"/>
          <w:lang w:eastAsia="ru-RU"/>
        </w:rPr>
      </w:pPr>
    </w:p>
    <w:p w:rsidR="008B5A9E" w:rsidRPr="009B0A3D" w:rsidRDefault="008B5A9E" w:rsidP="008B5A9E">
      <w:pPr>
        <w:widowControl w:val="0"/>
        <w:spacing w:after="0" w:line="240" w:lineRule="auto"/>
        <w:ind w:right="144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14"/>
          <w:sz w:val="28"/>
          <w:szCs w:val="28"/>
          <w:shd w:val="clear" w:color="auto" w:fill="FFFFFF"/>
          <w:lang w:eastAsia="ru-RU"/>
        </w:rPr>
        <w:t>1.1.</w:t>
      </w:r>
      <w:r w:rsidRPr="00F44F5D">
        <w:rPr>
          <w:rFonts w:ascii="Times New Roman" w:eastAsia="Courier New" w:hAnsi="Times New Roman" w:cs="Times New Roman"/>
          <w:b/>
          <w:color w:val="000000"/>
          <w:spacing w:val="14"/>
          <w:sz w:val="28"/>
          <w:szCs w:val="28"/>
          <w:shd w:val="clear" w:color="auto" w:fill="FFFFFF"/>
          <w:lang w:eastAsia="ru-RU"/>
        </w:rPr>
        <w:t xml:space="preserve"> 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Полное наименование в соответствии с уставом:</w:t>
      </w:r>
    </w:p>
    <w:p w:rsidR="008B5A9E" w:rsidRPr="009B0A3D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Муниципальное бюджетное дошкольное образовательное учреждение центр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развития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ребенка - детский сад №15 «Берёзка» посёлка городского типа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Ильского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муниципального образования Северский район</w:t>
      </w:r>
    </w:p>
    <w:p w:rsidR="008B5A9E" w:rsidRPr="009B0A3D" w:rsidRDefault="008B5A9E" w:rsidP="008B5A9E">
      <w:pPr>
        <w:pStyle w:val="a6"/>
        <w:shd w:val="clear" w:color="auto" w:fill="auto"/>
        <w:spacing w:after="0" w:line="317" w:lineRule="exact"/>
        <w:ind w:left="40" w:right="20" w:firstLine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spacing w:val="14"/>
          <w:sz w:val="28"/>
          <w:szCs w:val="28"/>
          <w:lang w:eastAsia="ru-RU"/>
        </w:rPr>
        <w:t xml:space="preserve">1.2. </w:t>
      </w:r>
      <w:r w:rsidRPr="00F44F5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Адрес:</w:t>
      </w:r>
      <w:r w:rsidRPr="00F44F5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юридический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353240 Краснодарский край,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Северский район,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Ильский</w:t>
      </w:r>
      <w:proofErr w:type="spellEnd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ул. Партизанская, 161,</w:t>
      </w:r>
    </w:p>
    <w:p w:rsidR="008B5A9E" w:rsidRDefault="008B5A9E" w:rsidP="008B5A9E">
      <w:pPr>
        <w:widowControl w:val="0"/>
        <w:spacing w:after="248" w:line="317" w:lineRule="exact"/>
        <w:ind w:left="40" w:right="20" w:firstLine="132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фактический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353240 Краснодарский край,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Северский район,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пгт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Ильский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, ул. Партизанская, 161,</w:t>
      </w:r>
    </w:p>
    <w:p w:rsidR="008B5A9E" w:rsidRPr="009B0A3D" w:rsidRDefault="008B5A9E" w:rsidP="008B5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1.3.</w:t>
      </w:r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осуществления образовательной деятельности</w:t>
      </w:r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353230, Россия, Краснодарский край, Северский район, </w:t>
      </w:r>
      <w:proofErr w:type="spellStart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Ильский</w:t>
      </w:r>
      <w:proofErr w:type="spellEnd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Партизанская, 161.</w:t>
      </w:r>
    </w:p>
    <w:p w:rsidR="008B5A9E" w:rsidRPr="009B0A3D" w:rsidRDefault="008B5A9E" w:rsidP="008B5A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353231, Россия, Краснодарский край, Северский район, </w:t>
      </w:r>
      <w:proofErr w:type="spellStart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Ильский</w:t>
      </w:r>
      <w:proofErr w:type="spellEnd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Первомайская, 44б.</w:t>
      </w:r>
    </w:p>
    <w:p w:rsidR="008B5A9E" w:rsidRPr="009B0A3D" w:rsidRDefault="008B5A9E" w:rsidP="008B5A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353263, Россия, Краснодарский край, Северский район,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Михайловское, ул</w:t>
      </w:r>
      <w:proofErr w:type="gramStart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B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ооперативная,3а. </w:t>
      </w:r>
    </w:p>
    <w:p w:rsidR="008B5A9E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1.4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Контакты:</w:t>
      </w:r>
    </w:p>
    <w:p w:rsidR="008B5A9E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Телефон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(86166) 69-5-12, (86166) 69-5-32,</w:t>
      </w:r>
    </w:p>
    <w:p w:rsidR="008B5A9E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Факс</w:t>
      </w:r>
      <w:r w:rsidRPr="00C86B7F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86B7F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(86166) 69-5-32,</w:t>
      </w:r>
    </w:p>
    <w:p w:rsidR="008B5A9E" w:rsidRPr="003246C2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3246C2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- </w:t>
      </w:r>
      <w:proofErr w:type="gramStart"/>
      <w:r w:rsidRPr="00C86B7F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е</w:t>
      </w:r>
      <w:proofErr w:type="gramEnd"/>
      <w:r w:rsidRPr="003246C2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-</w:t>
      </w:r>
      <w:r w:rsidRPr="009B0A3D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: </w:t>
      </w:r>
      <w:r w:rsidRPr="00C1496D">
        <w:rPr>
          <w:rFonts w:ascii="Times New Roman" w:hAnsi="Times New Roman" w:cs="Times New Roman"/>
          <w:sz w:val="28"/>
          <w:szCs w:val="28"/>
          <w:u w:val="single"/>
        </w:rPr>
        <w:t>ds15@sevadm.ru</w:t>
      </w:r>
    </w:p>
    <w:p w:rsidR="008B5A9E" w:rsidRPr="00C86B7F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- официальный сайт ДОУ: </w:t>
      </w:r>
      <w:r w:rsidRPr="00C86B7F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http://березка-детсад15.рф/</w:t>
      </w:r>
    </w:p>
    <w:p w:rsidR="008B5A9E" w:rsidRPr="009B0A3D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1.5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Устав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A92440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Pr="00A92440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утверждён 25.06.2015 г., постановлением</w:t>
      </w:r>
      <w:r w:rsidRPr="00A92440">
        <w:rPr>
          <w:rFonts w:ascii="Times New Roman" w:eastAsia="Courier New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92440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№900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А</w:t>
      </w:r>
      <w:r w:rsidRPr="00A92440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МО Северский ра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й</w:t>
      </w:r>
      <w:r w:rsidRPr="00A92440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он</w:t>
      </w:r>
    </w:p>
    <w:p w:rsidR="008B5A9E" w:rsidRPr="00F14C98" w:rsidRDefault="008B5A9E" w:rsidP="008B5A9E">
      <w:pPr>
        <w:widowControl w:val="0"/>
        <w:spacing w:after="302" w:line="307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</w:t>
      </w:r>
      <w:r w:rsidRPr="00F14C98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>(даты принятия, согласования, утверждения)</w:t>
      </w:r>
    </w:p>
    <w:p w:rsidR="008B5A9E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1.6.</w:t>
      </w:r>
      <w:r w:rsidRPr="00F44F5D"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>Учредитель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u w:val="single"/>
          <w:lang w:eastAsia="ru-RU"/>
        </w:rPr>
        <w:t>Управление образования администр</w:t>
      </w:r>
      <w:r>
        <w:rPr>
          <w:rFonts w:ascii="Times New Roman" w:eastAsia="Courier New" w:hAnsi="Times New Roman" w:cs="Times New Roman"/>
          <w:spacing w:val="-3"/>
          <w:sz w:val="28"/>
          <w:szCs w:val="28"/>
          <w:u w:val="single"/>
          <w:lang w:eastAsia="ru-RU"/>
        </w:rPr>
        <w:t xml:space="preserve">ации муниципального образования </w:t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u w:val="single"/>
          <w:lang w:eastAsia="ru-RU"/>
        </w:rPr>
        <w:t>Северский район</w:t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ab/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ab/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ab/>
      </w:r>
      <w:r w:rsidRPr="009B0A3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ab/>
      </w:r>
      <w:r w:rsidRPr="00A01312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 xml:space="preserve">   </w:t>
      </w:r>
      <w:r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</w:t>
      </w:r>
    </w:p>
    <w:p w:rsidR="008B5A9E" w:rsidRPr="009B0A3D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</w:t>
      </w:r>
      <w:r w:rsidRPr="00A01312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 xml:space="preserve">  (полное наименование)</w:t>
      </w:r>
    </w:p>
    <w:p w:rsidR="008B5A9E" w:rsidRPr="00F44F5D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1.7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Учредительный договор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закреплении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муниципального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имущества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праве оперативного управления за М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БДОУ ЦРР-ДС № 15 «Березка»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пгт</w:t>
      </w:r>
      <w:proofErr w:type="spellEnd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Ильского</w:t>
      </w:r>
      <w:proofErr w:type="spellEnd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МО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Северский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 №9 от 03.10.2010 г., дополнительное с</w:t>
      </w:r>
      <w:r w:rsidRPr="009B0A3D">
        <w:rPr>
          <w:rFonts w:ascii="Times New Roman" w:hAnsi="Times New Roman" w:cs="Times New Roman"/>
          <w:color w:val="000000"/>
          <w:sz w:val="28"/>
          <w:szCs w:val="28"/>
          <w:u w:val="single"/>
        </w:rPr>
        <w:t>оглашение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r w:rsidRPr="009B0A3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947 от 10.10.2011 </w:t>
      </w:r>
    </w:p>
    <w:p w:rsidR="008B5A9E" w:rsidRDefault="008B5A9E" w:rsidP="008B5A9E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</w:t>
      </w:r>
      <w:r w:rsidRPr="00A01312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>(реквизиты учредительного договора)</w:t>
      </w:r>
    </w:p>
    <w:p w:rsidR="008B5A9E" w:rsidRDefault="008B5A9E" w:rsidP="008B5A9E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5A9E" w:rsidRPr="00A01312" w:rsidRDefault="008B5A9E" w:rsidP="008B5A9E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1.8.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Свидетельство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о постановке на учет юридического лица в налоговом органе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Серия</w:t>
      </w:r>
      <w:r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23 №008861119, 19 апреля </w:t>
      </w:r>
      <w:smartTag w:uri="urn:schemas-microsoft-com:office:smarttags" w:element="metricconverter">
        <w:smartTagPr>
          <w:attr w:name="ProductID" w:val="2007 г"/>
        </w:smartTagPr>
        <w:r w:rsidRPr="009B0A3D">
          <w:rPr>
            <w:rFonts w:ascii="Times New Roman" w:eastAsia="Courier New" w:hAnsi="Times New Roman" w:cs="Times New Roman"/>
            <w:color w:val="000000"/>
            <w:spacing w:val="-3"/>
            <w:sz w:val="28"/>
            <w:szCs w:val="28"/>
            <w:u w:val="single"/>
            <w:lang w:eastAsia="ru-RU"/>
          </w:rPr>
          <w:t>2007 г</w:t>
        </w:r>
      </w:smartTag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.,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>ИНН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2348026234</w:t>
      </w:r>
    </w:p>
    <w:p w:rsidR="008B5A9E" w:rsidRPr="00A01312" w:rsidRDefault="008B5A9E" w:rsidP="008B5A9E">
      <w:pPr>
        <w:widowControl w:val="0"/>
        <w:spacing w:after="0" w:line="240" w:lineRule="auto"/>
        <w:ind w:right="280"/>
        <w:jc w:val="both"/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</w:t>
      </w:r>
      <w:r w:rsidRPr="00A01312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>(сери</w:t>
      </w:r>
      <w:r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>я, номер, дата постановки, ИНН)</w:t>
      </w:r>
    </w:p>
    <w:p w:rsidR="008B5A9E" w:rsidRDefault="008B5A9E" w:rsidP="008B5A9E">
      <w:pPr>
        <w:widowControl w:val="0"/>
        <w:spacing w:after="0" w:line="240" w:lineRule="auto"/>
        <w:ind w:right="28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5A9E" w:rsidRPr="009B0A3D" w:rsidRDefault="008B5A9E" w:rsidP="008B5A9E">
      <w:pPr>
        <w:widowControl w:val="0"/>
        <w:spacing w:after="0" w:line="240" w:lineRule="auto"/>
        <w:ind w:right="28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1.9.</w:t>
      </w:r>
      <w:r w:rsidRPr="00F44F5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Свидетельство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о внесении записи в Единый государственный реестр юридических лиц </w:t>
      </w:r>
    </w:p>
    <w:p w:rsidR="001C770F" w:rsidRDefault="008B5A9E" w:rsidP="001C770F">
      <w:pPr>
        <w:pStyle w:val="a6"/>
        <w:shd w:val="clear" w:color="auto" w:fill="auto"/>
        <w:spacing w:after="0" w:line="240" w:lineRule="auto"/>
        <w:ind w:left="520" w:right="900" w:firstLine="0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Серия 23 N2008861103, 22 января </w:t>
      </w:r>
      <w:smartTag w:uri="urn:schemas-microsoft-com:office:smarttags" w:element="metricconverter">
        <w:smartTagPr>
          <w:attr w:name="ProductID" w:val="2013 г"/>
        </w:smartTagPr>
        <w:r w:rsidRPr="009B0A3D">
          <w:rPr>
            <w:rFonts w:ascii="Times New Roman" w:eastAsia="Courier New" w:hAnsi="Times New Roman" w:cs="Times New Roman"/>
            <w:color w:val="000000"/>
            <w:sz w:val="28"/>
            <w:szCs w:val="28"/>
            <w:u w:val="single"/>
            <w:lang w:eastAsia="ru-RU"/>
          </w:rPr>
          <w:t>2013 г</w:t>
        </w:r>
      </w:smartTag>
      <w:proofErr w:type="gramStart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.. </w:t>
      </w:r>
      <w:proofErr w:type="gramEnd"/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ИФНС России по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Северскому </w:t>
      </w:r>
      <w:r w:rsidRPr="00A013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району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Краснодарского края,</w:t>
      </w:r>
      <w:r w:rsidRPr="00F44F5D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B5A9E" w:rsidRPr="001C770F" w:rsidRDefault="008B5A9E" w:rsidP="001C770F">
      <w:pPr>
        <w:pStyle w:val="a6"/>
        <w:shd w:val="clear" w:color="auto" w:fill="auto"/>
        <w:spacing w:after="0" w:line="240" w:lineRule="auto"/>
        <w:ind w:left="520" w:right="900" w:firstLine="0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F44F5D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ru-RU"/>
        </w:rPr>
        <w:t>ОГРН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1072348001318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A9E" w:rsidRPr="00C86B7F" w:rsidRDefault="008B5A9E" w:rsidP="008B5A9E">
      <w:pPr>
        <w:pStyle w:val="a6"/>
        <w:shd w:val="clear" w:color="auto" w:fill="auto"/>
        <w:spacing w:after="0" w:line="240" w:lineRule="auto"/>
        <w:ind w:left="520" w:right="90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0131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(серия,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номер, дата, кем выдано, ОГРН)</w:t>
      </w:r>
    </w:p>
    <w:p w:rsidR="008B5A9E" w:rsidRPr="009B0A3D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1.10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4F5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Свидетельство о праве на имущество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u w:val="single"/>
          <w:lang w:eastAsia="ru-RU"/>
        </w:rPr>
        <w:t>23-АК 148731 - 23-АК 148733, 23</w:t>
      </w:r>
      <w:r w:rsidRPr="009B0A3D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u w:val="single"/>
          <w:lang w:eastAsia="ru-RU"/>
        </w:rPr>
        <w:t>АК 148735</w:t>
      </w:r>
      <w:r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u w:val="single"/>
          <w:lang w:eastAsia="ru-RU"/>
        </w:rPr>
        <w:t>-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u w:val="single"/>
          <w:lang w:eastAsia="ru-RU"/>
        </w:rPr>
        <w:t>23-АК 148737 от 26.10.2011 г., Управление Федеральной службы государственной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0"/>
          <w:sz w:val="28"/>
          <w:szCs w:val="28"/>
          <w:u w:val="single"/>
          <w:lang w:eastAsia="ru-RU"/>
        </w:rPr>
        <w:t xml:space="preserve">регистрации, </w:t>
      </w:r>
      <w:r w:rsidRPr="009B0A3D">
        <w:rPr>
          <w:rFonts w:ascii="Times New Roman" w:hAnsi="Times New Roman" w:cs="Times New Roman"/>
          <w:color w:val="000000"/>
          <w:sz w:val="28"/>
          <w:szCs w:val="28"/>
          <w:u w:val="single"/>
        </w:rPr>
        <w:t>кадастра и картографии по Краснодарскому краю.</w:t>
      </w:r>
    </w:p>
    <w:p w:rsidR="008B5A9E" w:rsidRPr="00A01312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1312">
        <w:rPr>
          <w:rFonts w:ascii="Times New Roman" w:hAnsi="Times New Roman" w:cs="Times New Roman"/>
          <w:color w:val="000000"/>
          <w:sz w:val="24"/>
          <w:szCs w:val="24"/>
        </w:rPr>
        <w:t>(серия, номер, дата, кем выдано)</w:t>
      </w:r>
    </w:p>
    <w:p w:rsidR="008B5A9E" w:rsidRPr="009B0A3D" w:rsidRDefault="008B5A9E" w:rsidP="008B5A9E">
      <w:pPr>
        <w:widowControl w:val="0"/>
        <w:spacing w:after="0" w:line="312" w:lineRule="exact"/>
        <w:ind w:left="20" w:right="44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1.11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C53D81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Свидетельство о праве на земельный участок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23-АК 148734 от 26.10.2011 г</w:t>
      </w:r>
      <w:proofErr w:type="gram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..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Управление Федеральной службы государственной регистрации, кадастра и картографии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по Краснодарскому краю.</w:t>
      </w:r>
    </w:p>
    <w:p w:rsidR="008B5A9E" w:rsidRPr="00A01312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131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серия, номер, дата, кем выдано)</w:t>
      </w:r>
    </w:p>
    <w:p w:rsidR="008B5A9E" w:rsidRDefault="008B5A9E" w:rsidP="008B5A9E">
      <w:pPr>
        <w:widowControl w:val="0"/>
        <w:spacing w:after="0" w:line="307" w:lineRule="exact"/>
        <w:ind w:left="20" w:right="44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1.12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.</w:t>
      </w:r>
      <w:r w:rsidRPr="00C53D81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Лицензия на осуществление образовательной деятельности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8B5A9E" w:rsidRPr="009B0A3D" w:rsidRDefault="008B5A9E" w:rsidP="008B5A9E">
      <w:pPr>
        <w:widowControl w:val="0"/>
        <w:spacing w:after="0" w:line="307" w:lineRule="exact"/>
        <w:ind w:right="44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A01312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23Л01 №0003568   рег.№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06499 от 24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ноября 2014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г., </w:t>
      </w:r>
      <w:proofErr w:type="gram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выдана</w:t>
      </w:r>
      <w:proofErr w:type="gram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министерством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образования и науки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Краснодарского края</w:t>
      </w:r>
    </w:p>
    <w:p w:rsidR="008B5A9E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A01312">
        <w:rPr>
          <w:rFonts w:ascii="Times New Roman" w:hAnsi="Times New Roman" w:cs="Times New Roman"/>
          <w:color w:val="000000"/>
          <w:sz w:val="24"/>
          <w:szCs w:val="24"/>
        </w:rPr>
        <w:t>(серия, номер, дата, кем выдано)</w:t>
      </w:r>
    </w:p>
    <w:p w:rsidR="008B5A9E" w:rsidRDefault="008B5A9E" w:rsidP="008B5A9E">
      <w:pPr>
        <w:widowControl w:val="0"/>
        <w:spacing w:after="0" w:line="307" w:lineRule="exact"/>
        <w:ind w:left="20" w:right="44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C86B7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 к</w:t>
      </w:r>
      <w:r w:rsidRPr="00C86B7F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лицензии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на </w:t>
      </w:r>
      <w:proofErr w:type="gram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право ведения</w:t>
      </w:r>
      <w:proofErr w:type="gram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образовательной деятельности </w:t>
      </w:r>
    </w:p>
    <w:p w:rsidR="008B5A9E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A0131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06499 от 24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ноября 2014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Pr="009B3C7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сер. 23П01 №0007353</w:t>
      </w:r>
      <w:r w:rsidRPr="00A0131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8B5A9E" w:rsidRDefault="008B5A9E" w:rsidP="008B5A9E">
      <w:pPr>
        <w:widowControl w:val="0"/>
        <w:spacing w:after="0" w:line="307" w:lineRule="exact"/>
        <w:ind w:left="20" w:right="44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C86B7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 к</w:t>
      </w:r>
      <w:r w:rsidRPr="00C86B7F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лицензии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на </w:t>
      </w:r>
      <w:proofErr w:type="gram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право ведения</w:t>
      </w:r>
      <w:proofErr w:type="gram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образовательной деятельности </w:t>
      </w:r>
    </w:p>
    <w:p w:rsidR="008B5A9E" w:rsidRPr="009B3C72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A0131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06499 от 24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ноября 2014 </w:t>
      </w:r>
      <w:r w:rsidRPr="009B0A3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Pr="009B3C7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сер. 23П01 №0007435</w:t>
      </w:r>
      <w:r w:rsidRPr="00A0131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8B5A9E" w:rsidRDefault="008B5A9E" w:rsidP="008B5A9E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Pr="00C53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.Документы, дающие право использования дополнительных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адресам осуществления образовательной деятельности на праве безвозмездной аренды:</w:t>
      </w:r>
    </w:p>
    <w:p w:rsidR="008B5A9E" w:rsidRPr="006115B6" w:rsidRDefault="008B5A9E" w:rsidP="008B5A9E">
      <w:pPr>
        <w:pStyle w:val="a6"/>
        <w:shd w:val="clear" w:color="auto" w:fill="auto"/>
        <w:spacing w:after="0" w:line="240" w:lineRule="auto"/>
        <w:ind w:right="9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6115B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главы АМО Северский район №2201 от 24.11.2014г. «О передаче нежилых помещений в здании МБОУ СОШ №32 с. Михайловского МО Северский район, расположенном по адресу: с. Михайловское, ул. Кооперативная, 3а, МБДОУ ЦРР-ДС №15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Северский район в безвозмездное пользование</w:t>
      </w:r>
    </w:p>
    <w:p w:rsidR="008B5A9E" w:rsidRPr="009B3C72" w:rsidRDefault="008B5A9E" w:rsidP="008B5A9E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1.13.2</w:t>
      </w:r>
      <w:r w:rsidRPr="00611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АМО Северский район  №2200 от 24.11.2014г. «О передаче нежилых помещений в здании МБОУ СОШ №17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Северский район,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Первомайская, 44б,  МБДОУ ЦРР-ДС №15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Северский район в безвозмездное пользование</w:t>
      </w:r>
    </w:p>
    <w:p w:rsidR="008B5A9E" w:rsidRPr="009B0A3D" w:rsidRDefault="008B5A9E" w:rsidP="008B5A9E">
      <w:pPr>
        <w:widowControl w:val="0"/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1.14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C53D81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Локальные акты учреждения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8B5A9E" w:rsidRPr="00107B95" w:rsidRDefault="008B5A9E" w:rsidP="008B5A9E">
      <w:pPr>
        <w:pStyle w:val="a6"/>
        <w:shd w:val="clear" w:color="auto" w:fill="auto"/>
        <w:spacing w:after="0" w:line="317" w:lineRule="exact"/>
        <w:ind w:left="1418" w:hanging="141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 Положение о педагогическом Совете, протокол №3  общего собрания трудового коллектива  ДОУ    от 28.08.2015г.  </w:t>
      </w:r>
    </w:p>
    <w:p w:rsidR="008B5A9E" w:rsidRPr="00F14C98" w:rsidRDefault="008B5A9E" w:rsidP="008B5A9E">
      <w:pPr>
        <w:widowControl w:val="0"/>
        <w:spacing w:after="0" w:line="317" w:lineRule="exact"/>
        <w:ind w:left="138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 родительском  Совете ДОУ, протокол №6 общего родительского собрания ДОУ от 30.08.2015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г</w:t>
      </w:r>
    </w:p>
    <w:p w:rsidR="008B5A9E" w:rsidRPr="00107B95" w:rsidRDefault="008B5A9E" w:rsidP="008B5A9E">
      <w:pPr>
        <w:widowControl w:val="0"/>
        <w:spacing w:after="0" w:line="317" w:lineRule="exact"/>
        <w:ind w:left="1380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 Логопедической группе ДОУ, протокол №6 педагогического Совета  ДОУ от 28.08.2015 г.</w:t>
      </w:r>
    </w:p>
    <w:p w:rsidR="008B5A9E" w:rsidRPr="00107B95" w:rsidRDefault="008B5A9E" w:rsidP="008B5A9E">
      <w:pPr>
        <w:widowControl w:val="0"/>
        <w:spacing w:after="0" w:line="317" w:lineRule="exact"/>
        <w:ind w:left="1380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 группах кратковременного пребывания ДОУ, протокол №1 педагогического Совета  ДОУ от 02.09.2014 г.</w:t>
      </w:r>
    </w:p>
    <w:p w:rsidR="008B5A9E" w:rsidRPr="00107B95" w:rsidRDefault="008B5A9E" w:rsidP="008B5A9E">
      <w:pPr>
        <w:widowControl w:val="0"/>
        <w:spacing w:after="0" w:line="317" w:lineRule="exact"/>
        <w:ind w:left="1380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Положение о Консультативном центре для родителей детей, не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lastRenderedPageBreak/>
        <w:t>посещающих ДОУ, протокол №1 педагогического Совета ДОУ от 30.08.2016 г.</w:t>
      </w:r>
    </w:p>
    <w:p w:rsidR="008B5A9E" w:rsidRPr="00107B95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 МПК ДОУ,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педагогического Совета ДО от   28.08.2015 г.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 противодействии коррупции, протокол №3 общего собрания трудового коллектива  ДОУ от 28.08.2015г.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об общем собрании трудового коллектива,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№3 общего собрания ДОУ от 28.08.2015г.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об общем родительском собрании,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протокол № 1 общего родительского собрания ДОУ от 17.10.2014г. 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 взаимодействии с семьями воспитанников в соответствии с ФГОС </w:t>
      </w:r>
      <w:proofErr w:type="gramStart"/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ДО</w:t>
      </w:r>
      <w:proofErr w:type="gramEnd"/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</w:t>
      </w:r>
      <w:proofErr w:type="gramEnd"/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№ 6 педагогического Совета ДОУ от 25.08.2014г. 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 системе оценке деятельности педагогических работников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педагогического Совета ДОУ от 28.08.2015г.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 системе оценки индивидуального развития детей,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педагогического Совета ДОУ от 28.08.2015г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об официальном сайте,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протокол № 1 общего собрания ДОУ от 17.10.2014г. 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 порядке организации и проведения повышения квалификации педагогических  руководящих работников,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 №6 педагогического Совета ДОУ от 28.08.2015г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 проектной деятельности, 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 №6 педагогического Совета ДОУ от 28.08.2015г</w:t>
      </w:r>
    </w:p>
    <w:p w:rsidR="008B5A9E" w:rsidRPr="00107B95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об инновационной деятельности,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 №6 педагогического Совета ДОУ от 25.08.2014г.</w:t>
      </w:r>
    </w:p>
    <w:p w:rsidR="008B5A9E" w:rsidRDefault="008B5A9E" w:rsidP="008B5A9E">
      <w:pPr>
        <w:widowControl w:val="0"/>
        <w:spacing w:after="0" w:line="240" w:lineRule="auto"/>
        <w:ind w:left="1378"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●Положение о контрольной деятельности,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общего собрания ДОУ от 28.08.2015г.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б официальном сайте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ДОУ,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педагогического Совета ДО от   28.08.2015 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порядке организации и проведения повышения квалификации педагогических и руководящих кадров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педагогического Совета ДО от   28.08.2015 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порядке организации и проведения аттестации педагогических </w:t>
      </w:r>
      <w:proofErr w:type="gramStart"/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работников</w:t>
      </w:r>
      <w:proofErr w:type="gramEnd"/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с целью подтверждения соответствия занимаемой должности и в целях установления квалификационной категории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ДОУ,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протокол №1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едагогического Совета ДО от   30.08.2017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б официальном сайте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ДОУ,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протокол №6 педагогического Совета ДО от   28.08.2015 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б Основной образовательной программе ДОУ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протокол №1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едагогического Совета ДО от   30.08.2018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рабочей группе по разработке Основной образовательной программе ДОУ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протокол №1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едагогического 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lastRenderedPageBreak/>
        <w:t>Совета ДО от   30.08.2018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107B95">
        <w:rPr>
          <w:rFonts w:ascii="Times New Roman" w:eastAsia="Courier New" w:hAnsi="Times New Roman" w:cs="Times New Roman"/>
          <w:sz w:val="28"/>
          <w:szCs w:val="28"/>
          <w:lang w:eastAsia="ru-RU"/>
        </w:rPr>
        <w:t>●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Положение о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группе казачьей направленности протокол №2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п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едагогического Совета ДОУ от 30.11.2016</w:t>
      </w:r>
      <w:r w:rsidRPr="00107B9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г.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, приказ 73-ОД от 30.11.2016г.</w:t>
      </w:r>
    </w:p>
    <w:p w:rsidR="008B5A9E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Pr="00107B95" w:rsidRDefault="008B5A9E" w:rsidP="008B5A9E">
      <w:pPr>
        <w:widowControl w:val="0"/>
        <w:spacing w:after="0" w:line="240" w:lineRule="auto"/>
        <w:ind w:left="1378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Pr="00107B95" w:rsidRDefault="008B5A9E" w:rsidP="008B5A9E">
      <w:pPr>
        <w:widowControl w:val="0"/>
        <w:spacing w:after="0" w:line="240" w:lineRule="auto"/>
        <w:ind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307" w:lineRule="exact"/>
        <w:ind w:right="26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1.15.</w:t>
      </w:r>
      <w:r w:rsidRPr="00F31DBF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Образовательные программы ДОУ:</w:t>
      </w:r>
    </w:p>
    <w:p w:rsidR="008B5A9E" w:rsidRPr="009B0A3D" w:rsidRDefault="008B5A9E" w:rsidP="008B5A9E">
      <w:pPr>
        <w:widowControl w:val="0"/>
        <w:spacing w:after="0" w:line="307" w:lineRule="exact"/>
        <w:ind w:right="26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F31DBF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Основная образовательная программа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 МБДОУ ЦРР-ДС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№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15 «Берёзка»</w:t>
      </w:r>
    </w:p>
    <w:p w:rsidR="008B5A9E" w:rsidRPr="008226CA" w:rsidRDefault="008B5A9E" w:rsidP="008B5A9E">
      <w:pPr>
        <w:widowControl w:val="0"/>
        <w:spacing w:after="0" w:line="307" w:lineRule="exact"/>
        <w:ind w:right="260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пгт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Ильского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МО Северский район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утверждена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приказом № 49  от 30.08.2018г., принята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решением педагогического совета,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протокол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№1 от 30.08.2018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г.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; срок действия</w:t>
      </w:r>
      <w:proofErr w:type="gramStart"/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один год</w:t>
      </w:r>
    </w:p>
    <w:p w:rsidR="008B5A9E" w:rsidRDefault="008B5A9E" w:rsidP="008B5A9E">
      <w:pPr>
        <w:widowControl w:val="0"/>
        <w:spacing w:after="27" w:line="230" w:lineRule="exact"/>
        <w:ind w:left="700"/>
        <w:jc w:val="both"/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</w:t>
      </w:r>
      <w:r w:rsidRPr="00281BC5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>(реквизиты, срок действия)</w:t>
      </w:r>
    </w:p>
    <w:p w:rsidR="008B5A9E" w:rsidRPr="004D1213" w:rsidRDefault="008B5A9E" w:rsidP="008B5A9E">
      <w:pPr>
        <w:widowControl w:val="0"/>
        <w:spacing w:after="0" w:line="307" w:lineRule="exact"/>
        <w:ind w:right="260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F31DBF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- Адаптированная основная образовательная программа</w:t>
      </w:r>
      <w:r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МБДОУ ЦРР-ДС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№15 «Берёзка»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пгт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proofErr w:type="spellStart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Ильского</w:t>
      </w:r>
      <w:proofErr w:type="spellEnd"/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МО Северский район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для детей с общим недоразвитием речи  с 5 до 7 лет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утверждена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приказом № 49  от 30.08.2018г., принята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решением педагогического совета,</w:t>
      </w: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протокол 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№1 от 30.08.2018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г.</w:t>
      </w:r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; срок действия</w:t>
      </w:r>
      <w:proofErr w:type="gramStart"/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один год </w:t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27"/>
          <w:sz w:val="28"/>
          <w:szCs w:val="28"/>
          <w:lang w:eastAsia="ru-RU"/>
        </w:rPr>
        <w:t>1.</w:t>
      </w:r>
      <w:r w:rsidRPr="009B0A3D">
        <w:rPr>
          <w:rFonts w:ascii="Times New Roman" w:eastAsia="Courier New" w:hAnsi="Times New Roman" w:cs="Times New Roman"/>
          <w:color w:val="000000"/>
          <w:spacing w:val="27"/>
          <w:sz w:val="28"/>
          <w:szCs w:val="28"/>
          <w:lang w:eastAsia="ru-RU"/>
        </w:rPr>
        <w:t>16. Участие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учреждения в </w:t>
      </w:r>
      <w:r w:rsidRPr="009B0A3D">
        <w:rPr>
          <w:rFonts w:ascii="Times New Roman" w:eastAsia="Courier New" w:hAnsi="Times New Roman" w:cs="Times New Roman"/>
          <w:color w:val="000000"/>
          <w:spacing w:val="27"/>
          <w:sz w:val="28"/>
          <w:szCs w:val="28"/>
          <w:lang w:eastAsia="ru-RU"/>
        </w:rPr>
        <w:t xml:space="preserve">ПМПО </w:t>
      </w:r>
      <w:r w:rsidRPr="009B3C72">
        <w:rPr>
          <w:rFonts w:ascii="Times New Roman" w:eastAsia="Courier New" w:hAnsi="Times New Roman" w:cs="Times New Roman"/>
          <w:color w:val="000000"/>
          <w:spacing w:val="27"/>
          <w:sz w:val="28"/>
          <w:szCs w:val="28"/>
          <w:u w:val="single"/>
          <w:lang w:eastAsia="ru-RU"/>
        </w:rPr>
        <w:t>нет</w:t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1.17.  </w:t>
      </w:r>
      <w:r w:rsidRPr="009B0A3D">
        <w:rPr>
          <w:rFonts w:ascii="Times New Roman" w:eastAsia="Courier New" w:hAnsi="Times New Roman" w:cs="Times New Roman"/>
          <w:color w:val="000000"/>
          <w:spacing w:val="27"/>
          <w:sz w:val="28"/>
          <w:szCs w:val="28"/>
          <w:lang w:eastAsia="ru-RU"/>
        </w:rPr>
        <w:t>Участие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в инициативе «Наша новая школа»</w:t>
      </w:r>
      <w:r w:rsidRPr="009B3C72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нет</w:t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>1.18.</w:t>
      </w:r>
      <w:r w:rsidRPr="009B0A3D">
        <w:rPr>
          <w:rFonts w:ascii="Times New Roman" w:eastAsia="Courier New" w:hAnsi="Times New Roman" w:cs="Times New Roman"/>
          <w:color w:val="000000"/>
          <w:spacing w:val="27"/>
          <w:sz w:val="28"/>
          <w:szCs w:val="28"/>
          <w:lang w:eastAsia="ru-RU"/>
        </w:rPr>
        <w:t xml:space="preserve"> Участие</w:t>
      </w:r>
      <w:r w:rsidRPr="009B0A3D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  <w:t xml:space="preserve"> в ФЦП «Развитие образования» </w:t>
      </w:r>
      <w:r w:rsidRPr="009B3C72"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нет</w:t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5A9E" w:rsidRPr="00C53D81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                                </w:t>
      </w:r>
      <w:r w:rsidRPr="00C53D81"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2. УСЛОВИЯ ОРГАНИЗАЦИИ </w:t>
      </w:r>
    </w:p>
    <w:p w:rsidR="008B5A9E" w:rsidRPr="00C53D81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  <w:r w:rsidRPr="00C53D81"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ОБРАЗОВАТЕЛЬНОГО ПРОЦЕССА </w:t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sz w:val="28"/>
          <w:szCs w:val="28"/>
          <w:lang w:eastAsia="ru-RU"/>
        </w:rPr>
        <w:t>2.1.</w:t>
      </w:r>
      <w:r w:rsidRPr="00C53D81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Основное здание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Тип здания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типовое</w:t>
      </w:r>
      <w:proofErr w:type="gramEnd"/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, год постройки 1984</w:t>
      </w:r>
    </w:p>
    <w:p w:rsidR="008B5A9E" w:rsidRPr="00C1496D" w:rsidRDefault="008B5A9E" w:rsidP="008B5A9E">
      <w:pPr>
        <w:widowControl w:val="0"/>
        <w:spacing w:after="0" w:line="307" w:lineRule="exact"/>
        <w:ind w:left="1600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 w:rsidRPr="00C1496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</w:t>
      </w:r>
      <w:proofErr w:type="gramStart"/>
      <w:r w:rsidRPr="00C1496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типовое</w:t>
      </w:r>
      <w:proofErr w:type="gramEnd"/>
      <w:r w:rsidRPr="00C1496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, приспособленное, год постройки)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2.2.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Год создания учреждения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2007, решение Совета муниципального образования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Северский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район №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9448 от 01.03.2007</w:t>
      </w:r>
    </w:p>
    <w:p w:rsidR="008B5A9E" w:rsidRPr="00C1496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 w:rsidRPr="00C1496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(реквизиты документа о создании учреждения)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2.3.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Приусадебный участок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145 м2"/>
        </w:smartTagPr>
        <w:r w:rsidRPr="009B0A3D">
          <w:rPr>
            <w:rFonts w:ascii="Times New Roman" w:eastAsia="Courier New" w:hAnsi="Times New Roman" w:cs="Times New Roman"/>
            <w:color w:val="000000"/>
            <w:spacing w:val="-4"/>
            <w:sz w:val="28"/>
            <w:szCs w:val="28"/>
            <w:u w:val="single"/>
            <w:lang w:eastAsia="ru-RU"/>
          </w:rPr>
          <w:t>5145 м</w:t>
        </w:r>
        <w:proofErr w:type="gramStart"/>
        <w:r w:rsidRPr="009B0A3D">
          <w:rPr>
            <w:rFonts w:ascii="Times New Roman" w:eastAsia="Courier New" w:hAnsi="Times New Roman" w:cs="Times New Roman"/>
            <w:color w:val="000000"/>
            <w:spacing w:val="-4"/>
            <w:sz w:val="28"/>
            <w:szCs w:val="28"/>
            <w:u w:val="single"/>
            <w:vertAlign w:val="superscript"/>
            <w:lang w:eastAsia="ru-RU"/>
          </w:rPr>
          <w:t>2</w:t>
        </w:r>
      </w:smartTag>
      <w:proofErr w:type="gramEnd"/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,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обеспечение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фун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кционирования ДОУ</w:t>
      </w:r>
    </w:p>
    <w:p w:rsidR="008B5A9E" w:rsidRPr="00281BC5" w:rsidRDefault="008B5A9E" w:rsidP="008B5A9E">
      <w:pPr>
        <w:widowControl w:val="0"/>
        <w:spacing w:after="0" w:line="307" w:lineRule="exact"/>
        <w:ind w:right="240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        </w:t>
      </w:r>
      <w:r w:rsidRPr="00281BC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(площадь, направление деятельности)</w:t>
      </w:r>
    </w:p>
    <w:p w:rsidR="008B5A9E" w:rsidRPr="00B7500C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2.4.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Предельная наполняемость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18"/>
          <w:sz w:val="28"/>
          <w:szCs w:val="28"/>
          <w:u w:val="single"/>
          <w:lang w:eastAsia="ru-RU"/>
        </w:rPr>
        <w:t xml:space="preserve">150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чел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Реальная численность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188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чел.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2.5.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Помещения</w:t>
      </w:r>
    </w:p>
    <w:p w:rsidR="008B5A9E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2.5.1. Групповые помещения: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5 (комплектов)</w:t>
      </w:r>
    </w:p>
    <w:p w:rsidR="008B5A9E" w:rsidRPr="00C1496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2.5.2. Специализированные помещения: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логопедический кабинет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кабинет педагога - психолога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медицинский блок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методический кабинет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изостудия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музыкальный зал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спортивный зал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 w:right="108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хореографический и тренажерный зал </w:t>
      </w:r>
    </w:p>
    <w:p w:rsidR="008B5A9E" w:rsidRPr="009B0A3D" w:rsidRDefault="008B5A9E" w:rsidP="008B5A9E">
      <w:pPr>
        <w:widowControl w:val="0"/>
        <w:spacing w:after="0" w:line="307" w:lineRule="exact"/>
        <w:ind w:left="120" w:right="108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2.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5.3.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Административные помещения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widowControl w:val="0"/>
        <w:numPr>
          <w:ilvl w:val="0"/>
          <w:numId w:val="3"/>
        </w:numPr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кабинет руководителя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9B0A3D"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кабинет заместителя по АХР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2.6.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Материально-техническая база учреждения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jc w:val="left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66"/>
        <w:gridCol w:w="1776"/>
        <w:gridCol w:w="2582"/>
      </w:tblGrid>
      <w:tr w:rsidR="008B5A9E" w:rsidRPr="009B0A3D" w:rsidTr="008B75B4">
        <w:trPr>
          <w:trHeight w:hRule="exact" w:val="10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45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Количество единиц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ценного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8B5A9E" w:rsidRPr="009B0A3D" w:rsidRDefault="008B5A9E" w:rsidP="008B75B4">
            <w:pPr>
              <w:widowControl w:val="0"/>
              <w:spacing w:after="0" w:line="245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8B5A9E" w:rsidRPr="009B0A3D" w:rsidTr="008B75B4">
        <w:trPr>
          <w:trHeight w:hRule="exact" w:val="9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 групповых помещений на 190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9B0A3D">
                <w:rPr>
                  <w:rFonts w:ascii="Times New Roman" w:eastAsia="Courier New" w:hAnsi="Times New Roman" w:cs="Times New Roman"/>
                  <w:color w:val="000000"/>
                  <w:spacing w:val="-4"/>
                  <w:sz w:val="28"/>
                  <w:szCs w:val="28"/>
                  <w:lang w:eastAsia="ru-RU"/>
                </w:rPr>
                <w:t>300 м</w:t>
              </w:r>
              <w:proofErr w:type="gramStart"/>
              <w:r w:rsidRPr="009B0A3D">
                <w:rPr>
                  <w:rFonts w:ascii="Times New Roman" w:eastAsia="Courier New" w:hAnsi="Times New Roman" w:cs="Times New Roman"/>
                  <w:color w:val="000000"/>
                  <w:spacing w:val="-4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</w:t>
            </w:r>
            <w:r w:rsidRPr="0000356E"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10</w:t>
            </w:r>
          </w:p>
          <w:p w:rsidR="008B5A9E" w:rsidRDefault="008B5A9E" w:rsidP="008B75B4">
            <w:pPr>
              <w:widowControl w:val="0"/>
              <w:spacing w:after="0" w:line="180" w:lineRule="exact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70м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356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Музыкальный зал на 60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82 м2"/>
              </w:smartTagPr>
              <w:r w:rsidRPr="009B0A3D">
                <w:rPr>
                  <w:rFonts w:ascii="Times New Roman" w:eastAsia="Courier New" w:hAnsi="Times New Roman" w:cs="Times New Roman"/>
                  <w:color w:val="000000"/>
                  <w:spacing w:val="-1"/>
                  <w:sz w:val="28"/>
                  <w:szCs w:val="28"/>
                  <w:lang w:eastAsia="ru-RU"/>
                </w:rPr>
                <w:t xml:space="preserve">82 </w:t>
              </w:r>
              <w:r w:rsidRPr="009B0A3D">
                <w:rPr>
                  <w:rFonts w:ascii="Times New Roman" w:eastAsia="Courier New" w:hAnsi="Times New Roman" w:cs="Times New Roman"/>
                  <w:color w:val="000000"/>
                  <w:spacing w:val="-4"/>
                  <w:sz w:val="28"/>
                  <w:szCs w:val="28"/>
                  <w:lang w:eastAsia="ru-RU"/>
                </w:rPr>
                <w:t>м</w:t>
              </w:r>
              <w:proofErr w:type="gramStart"/>
              <w:r w:rsidRPr="009B0A3D">
                <w:rPr>
                  <w:rFonts w:ascii="Times New Roman" w:eastAsia="Courier New" w:hAnsi="Times New Roman" w:cs="Times New Roman"/>
                  <w:color w:val="000000"/>
                  <w:spacing w:val="-4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356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00356E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9E" w:rsidRPr="009B0A3D" w:rsidTr="008B75B4">
        <w:trPr>
          <w:trHeight w:hRule="exact"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40м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356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8B5A9E" w:rsidRPr="009B0A3D" w:rsidTr="008B75B4">
        <w:trPr>
          <w:trHeight w:hRule="exact"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Игровые площадки с теневыми навесами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штук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1000м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356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</w:tr>
      <w:tr w:rsidR="008B5A9E" w:rsidRPr="009B0A3D" w:rsidTr="008B75B4">
        <w:trPr>
          <w:trHeight w:hRule="exact"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Спортивная    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площадка с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теневым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jc w:val="both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навесом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300м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356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</w:t>
            </w:r>
          </w:p>
        </w:tc>
      </w:tr>
    </w:tbl>
    <w:p w:rsidR="008B5A9E" w:rsidRPr="009B0A3D" w:rsidRDefault="008B5A9E" w:rsidP="008B5A9E">
      <w:pPr>
        <w:widowControl w:val="0"/>
        <w:spacing w:after="0" w:line="307" w:lineRule="exact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2.7.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Оформление помещений и территории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(см. ФОТОГАЛЕРЕЯ на сайте ДОУ)</w:t>
      </w:r>
    </w:p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9B0A3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C53D81">
        <w:rPr>
          <w:rStyle w:val="a7"/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</w:p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3499"/>
      </w:tblGrid>
      <w:tr w:rsidR="008B5A9E" w:rsidRPr="009B0A3D" w:rsidTr="008B75B4">
        <w:trPr>
          <w:trHeight w:hRule="exact" w:val="33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Наличие в образовательном учреждении подключения к сети Мете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Кбит/сек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1025 Кб/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8B5A9E" w:rsidRPr="009B0A3D" w:rsidTr="008B75B4">
        <w:trPr>
          <w:trHeight w:hRule="exact" w:val="31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серверов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Наличие локальных сетей в ОУ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6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терминалов, с доступом к сети</w:t>
            </w:r>
          </w:p>
          <w:p w:rsidR="008B5A9E" w:rsidRPr="009B0A3D" w:rsidRDefault="008B5A9E" w:rsidP="008B75B4">
            <w:pPr>
              <w:widowControl w:val="0"/>
              <w:spacing w:before="60"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8B5A9E" w:rsidRPr="009B0A3D" w:rsidTr="008B75B4">
        <w:trPr>
          <w:trHeight w:hRule="exact" w:val="125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единиц вычислительной техники (компьютеров)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-всего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6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</w:t>
            </w:r>
          </w:p>
          <w:p w:rsidR="008B5A9E" w:rsidRPr="009B0A3D" w:rsidRDefault="008B5A9E" w:rsidP="008B75B4">
            <w:pPr>
              <w:widowControl w:val="0"/>
              <w:spacing w:before="60"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помещений, оборудованных 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8B5A9E" w:rsidRPr="009B0A3D" w:rsidTr="008B75B4">
        <w:trPr>
          <w:trHeight w:hRule="exact" w:val="32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интерактивных комплексов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B5A9E" w:rsidRPr="009B0A3D" w:rsidTr="008B75B4">
        <w:trPr>
          <w:trHeight w:hRule="exact" w:val="32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Другие показатели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sz w:val="28"/>
          <w:szCs w:val="28"/>
        </w:rPr>
      </w:pPr>
      <w:r w:rsidRPr="009B0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A9E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b/>
          <w:sz w:val="28"/>
          <w:szCs w:val="28"/>
        </w:rPr>
      </w:pPr>
      <w:r w:rsidRPr="009B0A3D">
        <w:rPr>
          <w:rFonts w:ascii="Times New Roman" w:hAnsi="Times New Roman" w:cs="Times New Roman"/>
          <w:sz w:val="28"/>
          <w:szCs w:val="28"/>
        </w:rPr>
        <w:t xml:space="preserve">2.9. </w:t>
      </w:r>
      <w:r w:rsidRPr="00C53D81">
        <w:rPr>
          <w:rFonts w:ascii="Times New Roman" w:hAnsi="Times New Roman" w:cs="Times New Roman"/>
          <w:b/>
          <w:sz w:val="28"/>
          <w:szCs w:val="28"/>
        </w:rPr>
        <w:t>Библиотечно-информационное оснащение образовательного процесса</w:t>
      </w:r>
    </w:p>
    <w:p w:rsidR="008B5A9E" w:rsidRPr="00C53D81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254"/>
      </w:tblGrid>
      <w:tr w:rsidR="008B5A9E" w:rsidRPr="009B0A3D" w:rsidTr="008B75B4">
        <w:trPr>
          <w:trHeight w:hRule="exact" w:val="3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8B5A9E" w:rsidRPr="009B0A3D" w:rsidTr="008B75B4">
        <w:trPr>
          <w:trHeight w:hRule="exact" w:val="63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Доля методических пособий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 библиотечном фонде, в </w:t>
            </w:r>
            <w:proofErr w:type="spell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т.ч</w:t>
            </w:r>
            <w:proofErr w:type="spell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не старше 5 лет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подписных изданий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</w:t>
            </w:r>
          </w:p>
        </w:tc>
      </w:tr>
    </w:tbl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sz w:val="28"/>
          <w:szCs w:val="28"/>
        </w:rPr>
      </w:pPr>
    </w:p>
    <w:p w:rsidR="008B5A9E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  <w:t>2.10.</w:t>
      </w:r>
      <w:proofErr w:type="gramStart"/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Медико-социальные</w:t>
      </w:r>
      <w:proofErr w:type="gramEnd"/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 xml:space="preserve"> условия пребывания участников </w:t>
      </w: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образовательного процесса</w:t>
      </w: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3259"/>
      </w:tblGrid>
      <w:tr w:rsidR="008B5A9E" w:rsidRPr="009B0A3D" w:rsidTr="008B75B4">
        <w:trPr>
          <w:trHeight w:hRule="exact" w:val="33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6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Наличие медицинского кабинета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имеется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Оснащенность (единицы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ценного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оборудовании)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</w:t>
            </w:r>
          </w:p>
        </w:tc>
      </w:tr>
      <w:tr w:rsidR="008B5A9E" w:rsidRPr="009B0A3D" w:rsidTr="008B75B4">
        <w:trPr>
          <w:trHeight w:hRule="exact" w:val="1584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Договор с 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БУ3 ЦРБ ст.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Северской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медицинское обс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луживание от 1.01.2015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 №18/13</w:t>
            </w:r>
          </w:p>
        </w:tc>
      </w:tr>
    </w:tbl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2/1 </w:t>
      </w:r>
      <w:r w:rsidRPr="004C2425"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>Дополнительные помещения</w:t>
      </w:r>
      <w:r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 (МБОУ СОШ17)</w:t>
      </w:r>
    </w:p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4C2425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2.1.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Тип здания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типовое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3-х этажное здание школы, год постройки 1988, реконструкция помещений 2014 г.</w:t>
      </w:r>
    </w:p>
    <w:p w:rsidR="008B5A9E" w:rsidRPr="004C2425" w:rsidRDefault="008B5A9E" w:rsidP="008B5A9E">
      <w:pPr>
        <w:widowControl w:val="0"/>
        <w:spacing w:after="0" w:line="307" w:lineRule="exact"/>
        <w:ind w:left="1600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  <w:r w:rsidRPr="004C242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</w:t>
      </w:r>
      <w:proofErr w:type="gramStart"/>
      <w:r w:rsidRPr="004C242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типовое</w:t>
      </w:r>
      <w:proofErr w:type="gramEnd"/>
      <w:r w:rsidRPr="004C242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, приспособленное, год постройки)</w:t>
      </w:r>
    </w:p>
    <w:p w:rsidR="008B5A9E" w:rsidRPr="00574B09" w:rsidRDefault="008B5A9E" w:rsidP="008B5A9E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2.2.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Год </w:t>
      </w: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начала функционирования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2014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постановление главы АМО Северский район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№2200 от 24.11.2014г. «О передаче нежилых помещений в здании МБОУ СОШ №17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Северский район,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Первомайская, 44б,  МБДОУ ЦРР-ДС №15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Северский район в безвозмездное пользование</w:t>
      </w:r>
    </w:p>
    <w:p w:rsidR="008B5A9E" w:rsidRPr="00F45F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lang w:eastAsia="ru-RU"/>
        </w:rPr>
      </w:pPr>
      <w:r w:rsidRPr="00F45F3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</w:t>
      </w:r>
      <w:r w:rsidRPr="00F45F3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(реквизиты документа о создании учреждения)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2.3. </w:t>
      </w: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участок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lang w:eastAsia="ru-RU"/>
        </w:rPr>
        <w:t>2560м</w:t>
      </w:r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vertAlign w:val="superscript"/>
          <w:lang w:eastAsia="ru-RU"/>
        </w:rPr>
        <w:t>2</w:t>
      </w:r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,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обеспечение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фун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кционирования ДОУ</w:t>
      </w:r>
    </w:p>
    <w:p w:rsidR="008B5A9E" w:rsidRPr="00281BC5" w:rsidRDefault="008B5A9E" w:rsidP="008B5A9E">
      <w:pPr>
        <w:widowControl w:val="0"/>
        <w:spacing w:after="0" w:line="307" w:lineRule="exact"/>
        <w:ind w:right="240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      </w:t>
      </w:r>
      <w:r w:rsidRPr="00281BC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(площадь, направление деятельности)</w:t>
      </w:r>
    </w:p>
    <w:p w:rsidR="008B5A9E" w:rsidRPr="00B7500C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2.4.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Предельная наполняемость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18"/>
          <w:sz w:val="28"/>
          <w:szCs w:val="28"/>
          <w:u w:val="single"/>
          <w:lang w:eastAsia="ru-RU"/>
        </w:rPr>
        <w:t>105</w:t>
      </w:r>
      <w:r w:rsidRPr="009B0A3D">
        <w:rPr>
          <w:rFonts w:ascii="Times New Roman" w:eastAsia="Courier New" w:hAnsi="Times New Roman" w:cs="Times New Roman"/>
          <w:color w:val="000000"/>
          <w:spacing w:val="18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чел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Реальная численность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144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чел.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2.5.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Помещения</w:t>
      </w:r>
    </w:p>
    <w:p w:rsidR="008B5A9E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2.5.1. Групповые помещения: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3 комплекта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групп полного дня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;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1A0E40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1 группа кратковременного пребывания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2.5.2. Специализированные помещения:</w:t>
      </w:r>
    </w:p>
    <w:p w:rsidR="008B5A9E" w:rsidRPr="009B0A3D" w:rsidRDefault="008B5A9E" w:rsidP="008B5A9E">
      <w:pPr>
        <w:widowControl w:val="0"/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-  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музыкальный зал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совмещен со</w:t>
      </w:r>
      <w:r w:rsidRPr="00F45F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спортивным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B5A9E" w:rsidRPr="009B0A3D" w:rsidRDefault="008B5A9E" w:rsidP="008B5A9E">
      <w:pPr>
        <w:widowControl w:val="0"/>
        <w:spacing w:after="0" w:line="307" w:lineRule="exact"/>
        <w:ind w:left="120" w:right="108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5.3.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Административные помещения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widowControl w:val="0"/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-  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методичес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кий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кабинет</w:t>
      </w:r>
      <w:r w:rsidRPr="00C01456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совмещен с</w:t>
      </w:r>
      <w:r w:rsidRPr="00D927CF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ме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дицин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ким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кабинет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ом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2.6.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Материально-техническая база учреждения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jc w:val="left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66"/>
        <w:gridCol w:w="1776"/>
        <w:gridCol w:w="2582"/>
      </w:tblGrid>
      <w:tr w:rsidR="008B5A9E" w:rsidRPr="009B0A3D" w:rsidTr="008B75B4">
        <w:trPr>
          <w:trHeight w:hRule="exact" w:val="10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45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Количество единиц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ценного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8B5A9E" w:rsidRPr="009B0A3D" w:rsidRDefault="008B5A9E" w:rsidP="008B75B4">
            <w:pPr>
              <w:widowControl w:val="0"/>
              <w:spacing w:after="0" w:line="245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8B5A9E" w:rsidRPr="009B0A3D" w:rsidTr="008B75B4">
        <w:trPr>
          <w:trHeight w:hRule="exact" w:val="9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Столовая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групповых помещений на 90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180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8</w:t>
            </w:r>
          </w:p>
          <w:p w:rsidR="008B5A9E" w:rsidRDefault="008B5A9E" w:rsidP="008B75B4">
            <w:pPr>
              <w:widowControl w:val="0"/>
              <w:spacing w:after="0" w:line="180" w:lineRule="exact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Музыкальный зал на 4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64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00356E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9E" w:rsidRPr="009B0A3D" w:rsidTr="008B75B4">
        <w:trPr>
          <w:trHeight w:hRule="exact"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Игровые площадки с теневыми навесами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23</w:t>
            </w:r>
          </w:p>
        </w:tc>
      </w:tr>
      <w:tr w:rsidR="008B5A9E" w:rsidRPr="009B0A3D" w:rsidTr="008B75B4">
        <w:trPr>
          <w:trHeight w:hRule="exact" w:val="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Игровая площадка с беседкой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8B5A9E" w:rsidTr="008B75B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518" w:type="dxa"/>
            <w:gridSpan w:val="4"/>
            <w:tcBorders>
              <w:top w:val="single" w:sz="4" w:space="0" w:color="auto"/>
            </w:tcBorders>
          </w:tcPr>
          <w:p w:rsidR="008B5A9E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8B5A9E" w:rsidRPr="009B0A3D" w:rsidRDefault="008B5A9E" w:rsidP="008B5A9E">
      <w:pPr>
        <w:widowControl w:val="0"/>
        <w:spacing w:after="0" w:line="307" w:lineRule="exact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2.7.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Оформление помещений и территории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(см. ФОТОГАЛЕРЕЯ на сайте ДОУ)</w:t>
      </w:r>
    </w:p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9B0A3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C53D81">
        <w:rPr>
          <w:rStyle w:val="a7"/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</w:p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3499"/>
      </w:tblGrid>
      <w:tr w:rsidR="008B5A9E" w:rsidRPr="009B0A3D" w:rsidTr="008B75B4">
        <w:trPr>
          <w:trHeight w:hRule="exact" w:val="33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Наличие в образовательном учреждении подключения к сети Мете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Кбит/сек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серверов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Наличие локальных сетей в ОУ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6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терминалов, с доступом к сети</w:t>
            </w:r>
          </w:p>
          <w:p w:rsidR="008B5A9E" w:rsidRPr="00D927CF" w:rsidRDefault="008B5A9E" w:rsidP="008B75B4">
            <w:pPr>
              <w:widowControl w:val="0"/>
              <w:spacing w:before="60"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через модем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8B5A9E" w:rsidRPr="009B0A3D" w:rsidTr="008B75B4">
        <w:trPr>
          <w:trHeight w:hRule="exact" w:val="125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единиц вычислительной техники (компьютеров)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-всего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6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  <w:p w:rsidR="008B5A9E" w:rsidRPr="009B0A3D" w:rsidRDefault="008B5A9E" w:rsidP="008B75B4">
            <w:pPr>
              <w:widowControl w:val="0"/>
              <w:spacing w:before="60"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помещений, оборудованных 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Мультимедиа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проекторами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8B5A9E" w:rsidRPr="009B0A3D" w:rsidTr="008B75B4">
        <w:trPr>
          <w:trHeight w:hRule="exact" w:val="32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интерактивных комплексов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8B5A9E" w:rsidRPr="009B0A3D" w:rsidTr="008B75B4">
        <w:trPr>
          <w:trHeight w:hRule="exact" w:val="32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Другие показатели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sz w:val="28"/>
          <w:szCs w:val="28"/>
        </w:rPr>
      </w:pPr>
      <w:r w:rsidRPr="009B0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A9E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b/>
          <w:sz w:val="28"/>
          <w:szCs w:val="28"/>
        </w:rPr>
      </w:pPr>
      <w:r w:rsidRPr="009B0A3D">
        <w:rPr>
          <w:rFonts w:ascii="Times New Roman" w:hAnsi="Times New Roman" w:cs="Times New Roman"/>
          <w:sz w:val="28"/>
          <w:szCs w:val="28"/>
        </w:rPr>
        <w:t xml:space="preserve">2.9. </w:t>
      </w:r>
      <w:r w:rsidRPr="00C53D81">
        <w:rPr>
          <w:rFonts w:ascii="Times New Roman" w:hAnsi="Times New Roman" w:cs="Times New Roman"/>
          <w:b/>
          <w:sz w:val="28"/>
          <w:szCs w:val="28"/>
        </w:rPr>
        <w:t>Библиотечно-информационное оснащение образовательного процесса</w:t>
      </w:r>
    </w:p>
    <w:p w:rsidR="008B5A9E" w:rsidRPr="00C53D81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254"/>
      </w:tblGrid>
      <w:tr w:rsidR="008B5A9E" w:rsidRPr="009B0A3D" w:rsidTr="008B75B4">
        <w:trPr>
          <w:trHeight w:hRule="exact" w:val="3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50</w:t>
            </w:r>
          </w:p>
        </w:tc>
      </w:tr>
      <w:tr w:rsidR="008B5A9E" w:rsidRPr="009B0A3D" w:rsidTr="008B75B4">
        <w:trPr>
          <w:trHeight w:hRule="exact" w:val="63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Доля методических пособий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 библиотечном фонде, в </w:t>
            </w:r>
            <w:proofErr w:type="spell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т.ч</w:t>
            </w:r>
            <w:proofErr w:type="spell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не старше 5 лет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подписных изданий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</w:t>
            </w:r>
          </w:p>
        </w:tc>
      </w:tr>
    </w:tbl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sz w:val="28"/>
          <w:szCs w:val="28"/>
        </w:rPr>
      </w:pPr>
    </w:p>
    <w:p w:rsidR="008B5A9E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  <w:t>2.10.</w:t>
      </w:r>
      <w:proofErr w:type="gramStart"/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Медико-социальные</w:t>
      </w:r>
      <w:proofErr w:type="gramEnd"/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 xml:space="preserve"> условия пребывания участников </w:t>
      </w: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образовательного процесса</w:t>
      </w: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3259"/>
      </w:tblGrid>
      <w:tr w:rsidR="008B5A9E" w:rsidRPr="009B0A3D" w:rsidTr="008B75B4">
        <w:trPr>
          <w:trHeight w:hRule="exact" w:val="33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6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Наличие медицинского кабинета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имеется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Оснащенность (единицы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ценного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оборудовании)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8B5A9E" w:rsidRPr="009B0A3D" w:rsidTr="008B75B4">
        <w:trPr>
          <w:trHeight w:hRule="exact" w:val="1584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Профессиональное и профилактическое медицинское обслуживание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Договор с 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БУ3 ЦРБ ст. </w:t>
            </w:r>
            <w:proofErr w:type="gramStart"/>
            <w:r w:rsidRPr="00574B09"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  <w:t>Северской</w:t>
            </w:r>
            <w:proofErr w:type="gramEnd"/>
            <w:r w:rsidRPr="00574B09"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  <w:t xml:space="preserve"> на медицинское обслуживание от 1.01.2015 г. №18/13</w:t>
            </w:r>
          </w:p>
        </w:tc>
      </w:tr>
    </w:tbl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2/2 </w:t>
      </w:r>
      <w:r w:rsidRPr="004C2425"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>Дополнительные помещения</w:t>
      </w:r>
      <w:r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 (МБОУ СОШ32)</w:t>
      </w:r>
    </w:p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4C2425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2.1.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Тип здания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типовое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3-х этажное здание школы, год постройки </w:t>
      </w:r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lang w:eastAsia="ru-RU"/>
        </w:rPr>
        <w:t>1977</w:t>
      </w:r>
      <w:r>
        <w:rPr>
          <w:rFonts w:ascii="Times New Roman" w:eastAsia="Courier New" w:hAnsi="Times New Roman" w:cs="Times New Roman"/>
          <w:spacing w:val="-4"/>
          <w:sz w:val="28"/>
          <w:szCs w:val="28"/>
          <w:u w:val="single"/>
          <w:lang w:eastAsia="ru-RU"/>
        </w:rPr>
        <w:t>г.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, реконструкция помещений 2014 г.</w:t>
      </w:r>
      <w:r w:rsidRPr="0057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9E" w:rsidRPr="004C2425" w:rsidRDefault="008B5A9E" w:rsidP="008B5A9E">
      <w:pPr>
        <w:widowControl w:val="0"/>
        <w:spacing w:after="0" w:line="307" w:lineRule="exact"/>
        <w:ind w:left="1600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</w:t>
      </w:r>
      <w:r w:rsidRPr="004C242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</w:t>
      </w:r>
      <w:proofErr w:type="gramStart"/>
      <w:r w:rsidRPr="004C242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типовое</w:t>
      </w:r>
      <w:proofErr w:type="gramEnd"/>
      <w:r w:rsidRPr="004C242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, приспособленное, год постройки)</w:t>
      </w:r>
    </w:p>
    <w:p w:rsidR="008B5A9E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2.2.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Год </w:t>
      </w: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начала функционирования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2014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главы АМО Северский район №2201 от 24.11.2014г. «О передаче нежилых помещений в здании МБОУ СОШ №32 с. Михайловского МО Северский район, расположенном по адресу: с. Михайловское, ул. Кооперативная, 3а, МБДОУ ЦРР-ДС №15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Северский район в безвозмездное пользование</w:t>
      </w:r>
    </w:p>
    <w:p w:rsidR="008B5A9E" w:rsidRPr="00F45F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lang w:eastAsia="ru-RU"/>
        </w:rPr>
      </w:pPr>
      <w:r w:rsidRPr="00F45F3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</w:t>
      </w:r>
      <w:r w:rsidRPr="00F45F3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(реквизиты документа о создании учреждения)</w:t>
      </w:r>
    </w:p>
    <w:p w:rsidR="008B5A9E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2.3.</w:t>
      </w: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участок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lang w:eastAsia="ru-RU"/>
        </w:rPr>
        <w:t>1950 м</w:t>
      </w:r>
      <w:proofErr w:type="gramStart"/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Pr="00574B09">
        <w:rPr>
          <w:rFonts w:ascii="Times New Roman" w:eastAsia="Courier New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,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обеспечение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фун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кционирования ДОУ</w:t>
      </w:r>
    </w:p>
    <w:p w:rsidR="008B5A9E" w:rsidRPr="00281BC5" w:rsidRDefault="008B5A9E" w:rsidP="008B5A9E">
      <w:pPr>
        <w:widowControl w:val="0"/>
        <w:spacing w:after="0" w:line="307" w:lineRule="exact"/>
        <w:ind w:right="240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      </w:t>
      </w:r>
      <w:r w:rsidRPr="00281BC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(площадь, направление деятельности)</w:t>
      </w:r>
    </w:p>
    <w:p w:rsidR="008B5A9E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2.4.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Предельная наполняемость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18"/>
          <w:sz w:val="28"/>
          <w:szCs w:val="28"/>
          <w:u w:val="single"/>
          <w:lang w:eastAsia="ru-RU"/>
        </w:rPr>
        <w:t>50</w:t>
      </w:r>
      <w:r w:rsidRPr="009B0A3D">
        <w:rPr>
          <w:rFonts w:ascii="Times New Roman" w:eastAsia="Courier New" w:hAnsi="Times New Roman" w:cs="Times New Roman"/>
          <w:color w:val="000000"/>
          <w:spacing w:val="18"/>
          <w:sz w:val="28"/>
          <w:szCs w:val="28"/>
          <w:u w:val="single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чел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Реальная численность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48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чел.</w:t>
      </w:r>
    </w:p>
    <w:p w:rsidR="008B5A9E" w:rsidRPr="00B7500C" w:rsidRDefault="008B5A9E" w:rsidP="008B5A9E">
      <w:pPr>
        <w:pStyle w:val="a6"/>
        <w:shd w:val="clear" w:color="auto" w:fill="auto"/>
        <w:spacing w:after="0" w:line="307" w:lineRule="exact"/>
        <w:ind w:firstLine="0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:rsidR="008B5A9E" w:rsidRPr="009B0A3D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2.5.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Помещения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2.5.1. Групповые помещения: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 комплекта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: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2.5.2. Специализированные помещения:</w:t>
      </w:r>
    </w:p>
    <w:p w:rsidR="008B5A9E" w:rsidRPr="009B0A3D" w:rsidRDefault="008B5A9E" w:rsidP="008B5A9E">
      <w:pPr>
        <w:widowControl w:val="0"/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-  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музыкальный зал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совмещен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F45F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спортивным </w:t>
      </w:r>
    </w:p>
    <w:p w:rsidR="008B5A9E" w:rsidRPr="009B0A3D" w:rsidRDefault="008B5A9E" w:rsidP="008B5A9E">
      <w:pPr>
        <w:widowControl w:val="0"/>
        <w:spacing w:after="0" w:line="307" w:lineRule="exact"/>
        <w:ind w:left="120" w:right="108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5.3.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Административные помещения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widowControl w:val="0"/>
        <w:spacing w:after="0" w:line="307" w:lineRule="exact"/>
        <w:ind w:left="12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-  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кабинет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заместителя по АХР совмещен с</w:t>
      </w:r>
      <w:r w:rsidRPr="00D927CF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ме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дицин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ким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кабинет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ом</w:t>
      </w:r>
    </w:p>
    <w:p w:rsidR="008B5A9E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2.6.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Материально-техническая база учреждения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8B5A9E" w:rsidRPr="009B0A3D" w:rsidRDefault="008B5A9E" w:rsidP="008B5A9E">
      <w:pPr>
        <w:pStyle w:val="a6"/>
        <w:shd w:val="clear" w:color="auto" w:fill="auto"/>
        <w:spacing w:after="0" w:line="307" w:lineRule="exact"/>
        <w:ind w:left="120" w:right="1080" w:firstLine="0"/>
        <w:jc w:val="left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66"/>
        <w:gridCol w:w="1776"/>
        <w:gridCol w:w="2582"/>
      </w:tblGrid>
      <w:tr w:rsidR="008B5A9E" w:rsidRPr="009B0A3D" w:rsidTr="008B75B4">
        <w:trPr>
          <w:trHeight w:hRule="exact" w:val="10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180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B5A9E" w:rsidRPr="009B0A3D" w:rsidRDefault="008B5A9E" w:rsidP="008B75B4">
            <w:pPr>
              <w:widowControl w:val="0"/>
              <w:spacing w:after="0" w:line="18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45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Количество единиц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ценного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8B5A9E" w:rsidRPr="009B0A3D" w:rsidRDefault="008B5A9E" w:rsidP="008B75B4">
            <w:pPr>
              <w:widowControl w:val="0"/>
              <w:spacing w:after="0" w:line="245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8B5A9E" w:rsidRPr="009B0A3D" w:rsidTr="008B75B4">
        <w:trPr>
          <w:trHeight w:hRule="exact" w:val="9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групповых помещений на 50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6</w:t>
            </w:r>
          </w:p>
          <w:p w:rsidR="008B5A9E" w:rsidRDefault="008B5A9E" w:rsidP="008B75B4">
            <w:pPr>
              <w:widowControl w:val="0"/>
              <w:spacing w:after="0" w:line="180" w:lineRule="exact"/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8B5A9E" w:rsidRPr="009B0A3D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Музыкально-спортивный зал на 4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84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00356E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00356E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9E" w:rsidRPr="009B0A3D" w:rsidTr="008B75B4">
        <w:trPr>
          <w:trHeight w:hRule="exact"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Игровые площадки с теневыми навесами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штук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00м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6A2DC5" w:rsidRDefault="008B5A9E" w:rsidP="008B75B4">
            <w:pPr>
              <w:widowControl w:val="0"/>
              <w:spacing w:after="0" w:line="180" w:lineRule="exact"/>
              <w:jc w:val="center"/>
              <w:rPr>
                <w:rFonts w:ascii="Times New Roman" w:eastAsia="Courier New" w:hAnsi="Times New Roman" w:cs="Times New Roman"/>
                <w:spacing w:val="-4"/>
                <w:lang w:eastAsia="ru-RU"/>
              </w:rPr>
            </w:pPr>
            <w:r w:rsidRPr="006A2DC5"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10</w:t>
            </w:r>
          </w:p>
        </w:tc>
      </w:tr>
    </w:tbl>
    <w:p w:rsidR="008B5A9E" w:rsidRPr="009B0A3D" w:rsidRDefault="008B5A9E" w:rsidP="008B5A9E">
      <w:pPr>
        <w:widowControl w:val="0"/>
        <w:spacing w:after="0" w:line="307" w:lineRule="exact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B5A9E" w:rsidRPr="00C01456" w:rsidRDefault="008B5A9E" w:rsidP="008B5A9E">
      <w:pPr>
        <w:widowControl w:val="0"/>
        <w:spacing w:after="0" w:line="307" w:lineRule="exact"/>
        <w:ind w:left="140"/>
        <w:jc w:val="both"/>
        <w:rPr>
          <w:rStyle w:val="a7"/>
          <w:rFonts w:ascii="Times New Roman" w:eastAsia="Courier New" w:hAnsi="Times New Roman" w:cs="Times New Roman"/>
          <w:color w:val="000000"/>
          <w:sz w:val="28"/>
          <w:szCs w:val="28"/>
          <w:shd w:val="clear" w:color="auto" w:fill="auto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2.7. </w:t>
      </w:r>
      <w:r w:rsidRPr="00C53D8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Оформление помещений и территории</w:t>
      </w:r>
      <w:r w:rsidRPr="009B0A3D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(см. ФОТОГАЛЕРЕЯ на сайте ДОУ)</w:t>
      </w:r>
    </w:p>
    <w:p w:rsidR="008B5A9E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9B0A3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C53D81">
        <w:rPr>
          <w:rStyle w:val="a7"/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</w:p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3499"/>
      </w:tblGrid>
      <w:tr w:rsidR="008B5A9E" w:rsidRPr="009B0A3D" w:rsidTr="008B75B4">
        <w:trPr>
          <w:trHeight w:hRule="exact" w:val="33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Наличие в образовательном учреждении подключения к сети Мете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Кбит/сек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серверов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Наличие локальных сетей в ОУ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6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терминалов, с доступом к сети</w:t>
            </w:r>
          </w:p>
          <w:p w:rsidR="008B5A9E" w:rsidRPr="00D927CF" w:rsidRDefault="008B5A9E" w:rsidP="008B75B4">
            <w:pPr>
              <w:widowControl w:val="0"/>
              <w:spacing w:before="60"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через модем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B5A9E" w:rsidRPr="009B0A3D" w:rsidTr="008B75B4">
        <w:trPr>
          <w:trHeight w:hRule="exact" w:val="125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единиц вычислительной техники (компьютеров)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-всего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6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  <w:p w:rsidR="008B5A9E" w:rsidRPr="009B0A3D" w:rsidRDefault="008B5A9E" w:rsidP="008B75B4">
            <w:pPr>
              <w:widowControl w:val="0"/>
              <w:spacing w:before="60"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B5A9E" w:rsidRPr="009B0A3D" w:rsidTr="008B75B4">
        <w:trPr>
          <w:trHeight w:hRule="exact" w:val="62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помещений, оборудованных 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trHeight w:hRule="exact" w:val="32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интерактивных комплексов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trHeight w:hRule="exact" w:val="32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Другие показатели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A9E" w:rsidRPr="009B0A3D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sz w:val="28"/>
          <w:szCs w:val="28"/>
        </w:rPr>
      </w:pPr>
      <w:r w:rsidRPr="009B0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A9E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sz w:val="28"/>
          <w:szCs w:val="28"/>
        </w:rPr>
      </w:pPr>
    </w:p>
    <w:p w:rsidR="008B5A9E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b/>
          <w:sz w:val="28"/>
          <w:szCs w:val="28"/>
        </w:rPr>
      </w:pPr>
      <w:r w:rsidRPr="009B0A3D">
        <w:rPr>
          <w:rFonts w:ascii="Times New Roman" w:hAnsi="Times New Roman" w:cs="Times New Roman"/>
          <w:sz w:val="28"/>
          <w:szCs w:val="28"/>
        </w:rPr>
        <w:t xml:space="preserve">2.9. </w:t>
      </w:r>
      <w:r w:rsidRPr="00C53D81">
        <w:rPr>
          <w:rFonts w:ascii="Times New Roman" w:hAnsi="Times New Roman" w:cs="Times New Roman"/>
          <w:b/>
          <w:sz w:val="28"/>
          <w:szCs w:val="28"/>
        </w:rPr>
        <w:t>Библиотечно-информационное оснащение образовательного процесса</w:t>
      </w:r>
    </w:p>
    <w:p w:rsidR="008B5A9E" w:rsidRPr="00C53D81" w:rsidRDefault="008B5A9E" w:rsidP="008B5A9E">
      <w:pPr>
        <w:pStyle w:val="10"/>
        <w:shd w:val="clear" w:color="auto" w:fill="auto"/>
        <w:spacing w:line="230" w:lineRule="exact"/>
        <w:ind w:firstLine="1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254"/>
      </w:tblGrid>
      <w:tr w:rsidR="008B5A9E" w:rsidRPr="009B0A3D" w:rsidTr="008B75B4">
        <w:trPr>
          <w:trHeight w:hRule="exact" w:val="3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50</w:t>
            </w:r>
          </w:p>
        </w:tc>
      </w:tr>
      <w:tr w:rsidR="008B5A9E" w:rsidRPr="009B0A3D" w:rsidTr="008B75B4">
        <w:trPr>
          <w:trHeight w:hRule="exact" w:val="63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Доля методических пособий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 библиотечном фонде, в </w:t>
            </w:r>
            <w:proofErr w:type="spell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т.ч</w:t>
            </w:r>
            <w:proofErr w:type="spell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не старше 5 лет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подписных изданий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21</w:t>
            </w:r>
          </w:p>
        </w:tc>
      </w:tr>
    </w:tbl>
    <w:p w:rsidR="008B5A9E" w:rsidRDefault="008B5A9E" w:rsidP="008B5A9E">
      <w:pPr>
        <w:widowControl w:val="0"/>
        <w:spacing w:after="0" w:line="307" w:lineRule="exact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  <w:t>2.10.</w:t>
      </w:r>
      <w:proofErr w:type="gramStart"/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Медико-социальные</w:t>
      </w:r>
      <w:proofErr w:type="gramEnd"/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 xml:space="preserve"> условия пребывания участников </w:t>
      </w: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  <w:r w:rsidRPr="00C53D81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образовательного процесса</w:t>
      </w:r>
    </w:p>
    <w:p w:rsidR="008B5A9E" w:rsidRPr="009B0A3D" w:rsidRDefault="008B5A9E" w:rsidP="008B5A9E">
      <w:pPr>
        <w:widowControl w:val="0"/>
        <w:spacing w:after="0" w:line="307" w:lineRule="exact"/>
        <w:ind w:left="14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  <w:gridCol w:w="3259"/>
      </w:tblGrid>
      <w:tr w:rsidR="008B5A9E" w:rsidRPr="009B0A3D" w:rsidTr="008B75B4">
        <w:trPr>
          <w:trHeight w:hRule="exact" w:val="33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6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Наличие медицинского кабинета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имеется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Оснащенность (единицы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ценного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оборудовании)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8B5A9E" w:rsidRPr="009B0A3D" w:rsidTr="008B75B4">
        <w:trPr>
          <w:trHeight w:hRule="exact" w:val="1584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Договор с М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БУ3 ЦРБ ст. </w:t>
            </w:r>
            <w:proofErr w:type="gramStart"/>
            <w:r w:rsidRPr="006A2DC5"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  <w:t>Северской</w:t>
            </w:r>
            <w:proofErr w:type="gramEnd"/>
            <w:r w:rsidRPr="006A2DC5">
              <w:rPr>
                <w:rFonts w:ascii="Times New Roman" w:eastAsia="Courier New" w:hAnsi="Times New Roman" w:cs="Times New Roman"/>
                <w:spacing w:val="-4"/>
                <w:sz w:val="28"/>
                <w:szCs w:val="28"/>
                <w:lang w:eastAsia="ru-RU"/>
              </w:rPr>
              <w:t xml:space="preserve"> на медицинское обслуживание от 1.01.2015 г. №18/13</w:t>
            </w:r>
          </w:p>
        </w:tc>
      </w:tr>
    </w:tbl>
    <w:p w:rsidR="008B5A9E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8B5A9E" w:rsidRPr="004C2425" w:rsidRDefault="008B5A9E" w:rsidP="008B5A9E">
      <w:pPr>
        <w:widowControl w:val="0"/>
        <w:spacing w:after="0" w:line="240" w:lineRule="auto"/>
        <w:ind w:right="261"/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</w:pPr>
    </w:p>
    <w:p w:rsidR="008B5A9E" w:rsidRPr="00C53D81" w:rsidRDefault="008B5A9E" w:rsidP="008B5A9E">
      <w:pPr>
        <w:widowControl w:val="0"/>
        <w:spacing w:after="0" w:line="240" w:lineRule="auto"/>
        <w:ind w:right="261"/>
        <w:jc w:val="center"/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53D81">
        <w:rPr>
          <w:rFonts w:ascii="Times New Roman" w:eastAsia="Courier New" w:hAnsi="Times New Roman" w:cs="Times New Roman"/>
          <w:b/>
          <w:spacing w:val="-3"/>
          <w:sz w:val="28"/>
          <w:szCs w:val="28"/>
          <w:lang w:eastAsia="ru-RU"/>
        </w:rPr>
        <w:t xml:space="preserve">3. </w:t>
      </w:r>
      <w:r w:rsidRPr="00C53D81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СВЕДЕНИЯ О СОСТАВЕ И КВАЛИФИКАЦИИ </w:t>
      </w:r>
    </w:p>
    <w:p w:rsidR="008B5A9E" w:rsidRPr="00C53D81" w:rsidRDefault="008B5A9E" w:rsidP="008B5A9E">
      <w:pPr>
        <w:widowControl w:val="0"/>
        <w:spacing w:after="0" w:line="240" w:lineRule="auto"/>
        <w:ind w:right="260"/>
        <w:jc w:val="center"/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53D81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АДМИНИСТРАТИВНЫХ, ПЕДАГОГИЧЕСКИХ КАДРОВ</w:t>
      </w:r>
    </w:p>
    <w:p w:rsidR="008B5A9E" w:rsidRPr="009B0A3D" w:rsidRDefault="008B5A9E" w:rsidP="008B5A9E">
      <w:pPr>
        <w:widowControl w:val="0"/>
        <w:spacing w:after="0" w:line="240" w:lineRule="auto"/>
        <w:ind w:right="260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Pr="009B0A3D" w:rsidRDefault="008B5A9E" w:rsidP="008B5A9E">
      <w:pPr>
        <w:widowControl w:val="0"/>
        <w:spacing w:after="0" w:line="240" w:lineRule="auto"/>
        <w:ind w:right="260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3.1. </w:t>
      </w:r>
      <w:r w:rsidRPr="00C53D81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Сведения об административных работниках</w:t>
      </w:r>
    </w:p>
    <w:p w:rsidR="008B5A9E" w:rsidRPr="009B0A3D" w:rsidRDefault="008B5A9E" w:rsidP="008B5A9E">
      <w:pPr>
        <w:widowControl w:val="0"/>
        <w:spacing w:after="0" w:line="240" w:lineRule="auto"/>
        <w:ind w:right="260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126"/>
        <w:gridCol w:w="993"/>
        <w:gridCol w:w="1559"/>
        <w:gridCol w:w="1666"/>
      </w:tblGrid>
      <w:tr w:rsidR="008B5A9E" w:rsidRPr="009B0A3D" w:rsidTr="008B75B4">
        <w:trPr>
          <w:trHeight w:hRule="exact" w:val="9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Должность</w:t>
            </w:r>
          </w:p>
          <w:p w:rsidR="008B5A9E" w:rsidRPr="009B0A3D" w:rsidRDefault="008B5A9E" w:rsidP="008B75B4">
            <w:pPr>
              <w:widowControl w:val="0"/>
              <w:spacing w:before="120"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6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Ф.И.О.</w:t>
            </w:r>
          </w:p>
          <w:p w:rsidR="008B5A9E" w:rsidRPr="009B0A3D" w:rsidRDefault="008B5A9E" w:rsidP="008B75B4">
            <w:pPr>
              <w:widowControl w:val="0"/>
              <w:spacing w:before="60"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Образование, специальность по диплому,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20" w:firstLine="4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общий педагогический      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20" w:firstLine="4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стаж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Стаж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административной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Квалификационная категория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административной работе</w:t>
            </w:r>
          </w:p>
        </w:tc>
      </w:tr>
      <w:tr w:rsidR="008B5A9E" w:rsidRPr="009B0A3D" w:rsidTr="008B75B4">
        <w:trPr>
          <w:trHeight w:hRule="exact" w:val="9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6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общий</w:t>
            </w:r>
          </w:p>
          <w:p w:rsidR="008B5A9E" w:rsidRPr="009B0A3D" w:rsidRDefault="008B5A9E" w:rsidP="008B75B4">
            <w:pPr>
              <w:widowControl w:val="0"/>
              <w:spacing w:before="60"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0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 данном учреждении</w:t>
            </w:r>
          </w:p>
          <w:p w:rsidR="008B5A9E" w:rsidRPr="009B0A3D" w:rsidRDefault="008B5A9E" w:rsidP="008B75B4">
            <w:pPr>
              <w:widowControl w:val="0"/>
              <w:spacing w:after="0" w:line="170" w:lineRule="exact"/>
              <w:ind w:left="10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170" w:lineRule="exact"/>
              <w:ind w:left="10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1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Дягиль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ind w:left="20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Ирина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Высшее,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педагог-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</w:p>
          <w:p w:rsidR="008B5A9E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лет</w:t>
            </w:r>
          </w:p>
          <w:p w:rsidR="008B5A9E" w:rsidRPr="00922EFF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38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10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Заместитель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директора</w:t>
            </w:r>
          </w:p>
          <w:p w:rsidR="008B5A9E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>по АХР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312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Серебрянская  Марина Сергеевна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Среднее специальное,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бух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чет</w:t>
            </w: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 20лет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340"/>
              <w:jc w:val="righ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10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Заместитель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директора</w:t>
            </w:r>
          </w:p>
          <w:p w:rsidR="008B5A9E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>по АХР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Хошенко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Среднее специальное,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бух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чет</w:t>
            </w: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 19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340"/>
              <w:jc w:val="righ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1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Заместитель директора по ВМР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Матиашвили 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Среднее</w:t>
            </w:r>
          </w:p>
          <w:p w:rsidR="008B5A9E" w:rsidRPr="009B0A3D" w:rsidRDefault="008B5A9E" w:rsidP="008B75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специальное</w:t>
            </w:r>
          </w:p>
          <w:p w:rsidR="008B5A9E" w:rsidRDefault="008B5A9E" w:rsidP="008B75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педагогическое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воспитатель, </w:t>
            </w:r>
          </w:p>
          <w:p w:rsidR="008B5A9E" w:rsidRPr="00C80E10" w:rsidRDefault="008B5A9E" w:rsidP="008B75B4">
            <w:pPr>
              <w:widowControl w:val="0"/>
              <w:spacing w:before="120" w:after="12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50 лет</w:t>
            </w:r>
          </w:p>
          <w:p w:rsidR="008B5A9E" w:rsidRPr="009B0A3D" w:rsidRDefault="008B5A9E" w:rsidP="008B75B4">
            <w:pPr>
              <w:widowControl w:val="0"/>
              <w:spacing w:before="120"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Pr="009B0A3D" w:rsidRDefault="008B5A9E" w:rsidP="008B75B4">
            <w:pPr>
              <w:widowControl w:val="0"/>
              <w:spacing w:before="120"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340"/>
              <w:jc w:val="righ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  <w:t>нет</w:t>
            </w:r>
          </w:p>
        </w:tc>
      </w:tr>
      <w:tr w:rsidR="008B5A9E" w:rsidRPr="009B0A3D" w:rsidTr="008B75B4">
        <w:trPr>
          <w:trHeight w:hRule="exact" w:val="1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Заместитель директора по ВМР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Дягиль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before="120" w:after="12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Высшее педагогическое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</w:p>
          <w:p w:rsidR="008B5A9E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воспитатель,</w:t>
            </w:r>
          </w:p>
          <w:p w:rsidR="008B5A9E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11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г.</w:t>
            </w:r>
          </w:p>
          <w:p w:rsidR="008B5A9E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Pr="009B0A3D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340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высшая</w:t>
            </w:r>
          </w:p>
        </w:tc>
      </w:tr>
      <w:tr w:rsidR="008B5A9E" w:rsidRPr="009B0A3D" w:rsidTr="008B75B4">
        <w:trPr>
          <w:trHeight w:hRule="exact" w:val="1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Градобоева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Лариса Вениаминовна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before="120" w:after="12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Высшее педагогическое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</w:p>
          <w:p w:rsidR="008B5A9E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воспитатель,</w:t>
            </w:r>
          </w:p>
          <w:p w:rsidR="008B5A9E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37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г.</w:t>
            </w:r>
          </w:p>
          <w:p w:rsidR="008B5A9E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Pr="009B0A3D" w:rsidRDefault="008B5A9E" w:rsidP="008B75B4">
            <w:pPr>
              <w:widowControl w:val="0"/>
              <w:spacing w:after="12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340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высшая</w:t>
            </w:r>
          </w:p>
        </w:tc>
      </w:tr>
      <w:tr w:rsidR="008B5A9E" w:rsidRPr="009B0A3D" w:rsidTr="008B75B4">
        <w:trPr>
          <w:trHeight w:hRule="exact" w:val="2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Pr="009B0A3D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Старшая</w:t>
            </w:r>
          </w:p>
          <w:p w:rsidR="008B5A9E" w:rsidRPr="009B0A3D" w:rsidRDefault="008B5A9E" w:rsidP="008B75B4">
            <w:pPr>
              <w:widowControl w:val="0"/>
              <w:spacing w:before="120"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Кузнецова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Светлана</w:t>
            </w:r>
          </w:p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Среднее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специальное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медицинское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медсестра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детских</w:t>
            </w:r>
          </w:p>
          <w:p w:rsidR="008B5A9E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учреждений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340"/>
              <w:jc w:val="righ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96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</w:t>
            </w:r>
          </w:p>
        </w:tc>
      </w:tr>
    </w:tbl>
    <w:p w:rsidR="008B5A9E" w:rsidRDefault="008B5A9E" w:rsidP="008B5A9E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Default="008B5A9E" w:rsidP="008B5A9E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Default="008B5A9E" w:rsidP="008B5A9E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Default="008B5A9E" w:rsidP="008B5A9E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C770F" w:rsidRDefault="001C770F" w:rsidP="008B5A9E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Pr="001C770F" w:rsidRDefault="008B5A9E" w:rsidP="001C770F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3.2. </w:t>
      </w:r>
      <w:r w:rsidRPr="00C53D81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Сведения о педагогических работниках (включая административных и др.</w:t>
      </w:r>
      <w:r w:rsidR="001C770F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р</w:t>
      </w:r>
      <w:r w:rsidRPr="00C53D81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аботников)</w:t>
      </w:r>
      <w:r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, </w:t>
      </w:r>
      <w:r w:rsidRPr="00C53D81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ведущих педагогическую деятельность</w:t>
      </w:r>
    </w:p>
    <w:p w:rsidR="008B5A9E" w:rsidRPr="009B0A3D" w:rsidRDefault="008B5A9E" w:rsidP="008B5A9E">
      <w:pPr>
        <w:pStyle w:val="a6"/>
        <w:shd w:val="clear" w:color="auto" w:fill="auto"/>
        <w:spacing w:after="0" w:line="240" w:lineRule="auto"/>
        <w:ind w:right="900" w:firstLine="0"/>
        <w:jc w:val="left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9"/>
        <w:gridCol w:w="26"/>
        <w:gridCol w:w="4136"/>
        <w:gridCol w:w="922"/>
        <w:gridCol w:w="895"/>
        <w:gridCol w:w="41"/>
      </w:tblGrid>
      <w:tr w:rsidR="008B5A9E" w:rsidRPr="009B0A3D" w:rsidTr="008B75B4">
        <w:trPr>
          <w:trHeight w:hRule="exact" w:val="638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12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Кол-</w:t>
            </w:r>
          </w:p>
          <w:p w:rsidR="008B5A9E" w:rsidRPr="009B0A3D" w:rsidRDefault="008B5A9E" w:rsidP="008B75B4">
            <w:pPr>
              <w:widowControl w:val="0"/>
              <w:spacing w:before="120"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3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both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8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100%</w:t>
            </w:r>
          </w:p>
        </w:tc>
      </w:tr>
      <w:tr w:rsidR="008B5A9E" w:rsidRPr="009B0A3D" w:rsidTr="008B75B4">
        <w:trPr>
          <w:trHeight w:hRule="exact" w:val="946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12" w:lineRule="exact"/>
              <w:jc w:val="both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Педагогические работники:</w:t>
            </w:r>
          </w:p>
          <w:p w:rsidR="008B5A9E" w:rsidRPr="009B0A3D" w:rsidRDefault="008B5A9E" w:rsidP="008B75B4">
            <w:pPr>
              <w:widowControl w:val="0"/>
              <w:tabs>
                <w:tab w:val="left" w:pos="168"/>
              </w:tabs>
              <w:spacing w:after="0" w:line="312" w:lineRule="exact"/>
              <w:jc w:val="both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всего</w:t>
            </w:r>
          </w:p>
          <w:p w:rsidR="008B5A9E" w:rsidRPr="009B0A3D" w:rsidRDefault="008B5A9E" w:rsidP="008B75B4">
            <w:pPr>
              <w:widowControl w:val="0"/>
              <w:tabs>
                <w:tab w:val="left" w:pos="168"/>
              </w:tabs>
              <w:spacing w:after="0" w:line="312" w:lineRule="exact"/>
              <w:jc w:val="both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41</w:t>
            </w:r>
          </w:p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</w:p>
          <w:p w:rsidR="008B5A9E" w:rsidRPr="009B0A3D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100%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both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Вакансии (указать должности)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3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Образовательный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уровень </w:t>
            </w: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работников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48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3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незак</w:t>
            </w:r>
            <w:proofErr w:type="spell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 высшим образованием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trHeight w:hRule="exact" w:val="573"/>
        </w:trPr>
        <w:tc>
          <w:tcPr>
            <w:tcW w:w="3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 средним специальным</w:t>
            </w:r>
          </w:p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52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573"/>
        </w:trPr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230" w:lineRule="exact"/>
              <w:ind w:left="2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gridAfter w:val="4"/>
          <w:wAfter w:w="5994" w:type="dxa"/>
          <w:trHeight w:hRule="exact" w:val="336"/>
        </w:trPr>
        <w:tc>
          <w:tcPr>
            <w:tcW w:w="354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B5A9E" w:rsidRPr="009B0A3D" w:rsidRDefault="008B5A9E" w:rsidP="008B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26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</w:t>
            </w:r>
            <w:proofErr w:type="spellEnd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Педагогические работники, имеющие ученую степень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 кандидата наук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5A9E" w:rsidRPr="009B0A3D" w:rsidTr="008B75B4">
        <w:trPr>
          <w:gridAfter w:val="1"/>
          <w:wAfter w:w="41" w:type="dxa"/>
          <w:trHeight w:hRule="exact" w:val="619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  доктора наук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5A9E" w:rsidRPr="009B0A3D" w:rsidTr="008B75B4">
        <w:trPr>
          <w:gridAfter w:val="1"/>
          <w:wAfter w:w="41" w:type="dxa"/>
          <w:trHeight w:hRule="exact" w:val="629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307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Педагогические работники, прошедшие курсы повышения </w:t>
            </w:r>
          </w:p>
          <w:p w:rsidR="008B5A9E" w:rsidRPr="009B0A3D" w:rsidRDefault="008B5A9E" w:rsidP="008B75B4">
            <w:pPr>
              <w:pStyle w:val="a6"/>
              <w:shd w:val="clear" w:color="auto" w:fill="auto"/>
              <w:spacing w:after="0" w:line="307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квалификации за последние 5 лет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5A9E" w:rsidRPr="009B0A3D" w:rsidTr="008B75B4">
        <w:trPr>
          <w:gridAfter w:val="1"/>
          <w:wAfter w:w="41" w:type="dxa"/>
          <w:trHeight w:hRule="exact" w:val="32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pStyle w:val="a6"/>
              <w:shd w:val="clear" w:color="auto" w:fill="auto"/>
              <w:spacing w:after="0" w:line="307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 работники, имеющие квалификационную категорию</w:t>
            </w:r>
          </w:p>
          <w:p w:rsidR="008B5A9E" w:rsidRPr="009B0A3D" w:rsidRDefault="008B5A9E" w:rsidP="008B75B4">
            <w:pPr>
              <w:pStyle w:val="a6"/>
              <w:shd w:val="clear" w:color="auto" w:fill="auto"/>
              <w:spacing w:after="0" w:line="307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5A9E" w:rsidRPr="009B0A3D" w:rsidTr="008B75B4">
        <w:trPr>
          <w:gridAfter w:val="1"/>
          <w:wAfter w:w="41" w:type="dxa"/>
          <w:trHeight w:hRule="exact" w:val="32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высшую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5A9E" w:rsidRPr="009B0A3D" w:rsidTr="008B75B4">
        <w:trPr>
          <w:gridAfter w:val="1"/>
          <w:wAfter w:w="41" w:type="dxa"/>
          <w:trHeight w:hRule="exact" w:val="32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5A9E" w:rsidRPr="009B0A3D" w:rsidTr="008B75B4">
        <w:trPr>
          <w:gridAfter w:val="1"/>
          <w:wAfter w:w="41" w:type="dxa"/>
          <w:trHeight w:hRule="exact" w:val="31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9E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2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2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1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2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2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31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331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9E" w:rsidRPr="009B0A3D" w:rsidTr="008B75B4">
        <w:trPr>
          <w:gridAfter w:val="1"/>
          <w:wAfter w:w="41" w:type="dxa"/>
          <w:trHeight w:hRule="exact" w:val="44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pStyle w:val="a6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pStyle w:val="a6"/>
              <w:shd w:val="clear" w:color="auto" w:fill="auto"/>
              <w:spacing w:after="0" w:line="23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A9E" w:rsidRPr="009B0A3D" w:rsidRDefault="008B5A9E" w:rsidP="008B5A9E">
      <w:pPr>
        <w:widowControl w:val="0"/>
        <w:spacing w:after="244" w:line="312" w:lineRule="exact"/>
        <w:ind w:right="280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171"/>
        <w:gridCol w:w="922"/>
        <w:gridCol w:w="931"/>
      </w:tblGrid>
      <w:tr w:rsidR="008B5A9E" w:rsidRPr="009B0A3D" w:rsidTr="008B75B4">
        <w:trPr>
          <w:trHeight w:hRule="exact" w:val="33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Состав педагогического коллектива по стажу работы</w:t>
            </w:r>
          </w:p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1-5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19%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5-10 лег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32%</w:t>
            </w:r>
          </w:p>
        </w:tc>
      </w:tr>
      <w:tr w:rsidR="008B5A9E" w:rsidRPr="009B0A3D" w:rsidTr="008B75B4">
        <w:trPr>
          <w:trHeight w:hRule="exact" w:val="322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EA39AE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400"/>
              <w:jc w:val="righ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42%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Педагогические работники пенсионного возраста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7%</w:t>
            </w:r>
          </w:p>
        </w:tc>
      </w:tr>
      <w:tr w:rsidR="008B5A9E" w:rsidRPr="009B0A3D" w:rsidTr="008B75B4">
        <w:trPr>
          <w:trHeight w:hRule="exact" w:val="581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Педагогические работники, имеющие звание Заслуженный учитель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64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26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8B5A9E" w:rsidRPr="009B0A3D" w:rsidRDefault="008B5A9E" w:rsidP="008B5A9E">
      <w:pPr>
        <w:widowControl w:val="0"/>
        <w:spacing w:after="244" w:line="312" w:lineRule="exact"/>
        <w:ind w:right="280"/>
        <w:rPr>
          <w:rFonts w:ascii="Times New Roman" w:eastAsia="Courier New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5A9E" w:rsidRPr="009B0A3D" w:rsidRDefault="008B5A9E" w:rsidP="008B5A9E">
      <w:pPr>
        <w:widowControl w:val="0"/>
        <w:spacing w:after="244" w:line="312" w:lineRule="exact"/>
        <w:ind w:right="280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3.3. </w:t>
      </w:r>
      <w:r w:rsidRPr="000255E7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Средняя недельная нагрузка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одного педагогического работника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33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,35 ч</w:t>
      </w:r>
    </w:p>
    <w:p w:rsidR="008B5A9E" w:rsidRPr="009B0A3D" w:rsidRDefault="008B5A9E" w:rsidP="008B5A9E">
      <w:pPr>
        <w:widowControl w:val="0"/>
        <w:spacing w:after="274" w:line="230" w:lineRule="exact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3.4. </w:t>
      </w:r>
      <w:r w:rsidRPr="000255E7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Средняя заработная плата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педагогического работника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28 3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8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0,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00 руб.</w:t>
      </w:r>
    </w:p>
    <w:p w:rsidR="008B5A9E" w:rsidRPr="009B0A3D" w:rsidRDefault="008B5A9E" w:rsidP="008B5A9E">
      <w:pPr>
        <w:widowControl w:val="0"/>
        <w:spacing w:after="248" w:line="307" w:lineRule="exac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3.5.  </w:t>
      </w:r>
      <w:r w:rsidRPr="000255E7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Количество педагогических работников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, работающих с детьми, требу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ющими педагогической коррекции 11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, из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них прошли курсовую подготовку 10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B5A9E" w:rsidRDefault="008B5A9E" w:rsidP="008B5A9E">
      <w:pPr>
        <w:pStyle w:val="a6"/>
        <w:shd w:val="clear" w:color="auto" w:fill="auto"/>
        <w:spacing w:after="0" w:line="298" w:lineRule="exact"/>
        <w:ind w:firstLine="0"/>
        <w:jc w:val="left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3.6. </w:t>
      </w:r>
      <w:r w:rsidRPr="000255E7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Участие в профессиональных педагогических конкурсах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2018-2019 уч. год:</w:t>
      </w:r>
    </w:p>
    <w:p w:rsidR="008B5A9E" w:rsidRPr="000B3A3A" w:rsidRDefault="008B5A9E" w:rsidP="008B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участие и </w:t>
      </w:r>
      <w:proofErr w:type="spellStart"/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призёрство</w:t>
      </w:r>
      <w:proofErr w:type="spellEnd"/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в муниципальном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конкурса «Педагог-психолог» </w:t>
      </w:r>
      <w:r w:rsidRPr="000B3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  <w:r w:rsidRPr="000B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В.П.)</w:t>
      </w:r>
      <w:r w:rsidRPr="000B3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A9E" w:rsidRPr="004C2425" w:rsidRDefault="008B5A9E" w:rsidP="008B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9E" w:rsidRPr="005A7D48" w:rsidRDefault="008B5A9E" w:rsidP="008B5A9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5A7D48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4. ОРГАНИЗАЦИЯ ОБРАЗОВАТЕЛЬНОГО ПРОЦЕССА</w:t>
      </w:r>
    </w:p>
    <w:p w:rsidR="008B5A9E" w:rsidRPr="009B0A3D" w:rsidRDefault="008B5A9E" w:rsidP="008B5A9E">
      <w:pPr>
        <w:widowControl w:val="0"/>
        <w:spacing w:after="0" w:line="240" w:lineRule="auto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</w:p>
    <w:p w:rsidR="008B5A9E" w:rsidRPr="009B0A3D" w:rsidRDefault="008B5A9E" w:rsidP="008B5A9E">
      <w:pPr>
        <w:widowControl w:val="0"/>
        <w:spacing w:after="0" w:line="240" w:lineRule="auto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4.1. Данные о контингенте воспитанников, формах </w:t>
      </w:r>
      <w:proofErr w:type="gramStart"/>
      <w:r w:rsidRPr="009B0A3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обу</w:t>
      </w:r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чения по состоянию</w:t>
      </w:r>
      <w:proofErr w:type="gramEnd"/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на 01.09.2016</w:t>
      </w:r>
    </w:p>
    <w:p w:rsidR="008B5A9E" w:rsidRPr="009B0A3D" w:rsidRDefault="008B5A9E" w:rsidP="008B5A9E">
      <w:pPr>
        <w:widowControl w:val="0"/>
        <w:spacing w:after="0" w:line="240" w:lineRule="auto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3360"/>
        <w:gridCol w:w="1570"/>
        <w:gridCol w:w="1727"/>
      </w:tblGrid>
      <w:tr w:rsidR="008B5A9E" w:rsidRPr="009B0A3D" w:rsidTr="008B75B4">
        <w:trPr>
          <w:trHeight w:hRule="exact" w:val="331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Группы -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8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32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629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0%</w:t>
            </w:r>
          </w:p>
        </w:tc>
      </w:tr>
      <w:tr w:rsidR="008B5A9E" w:rsidRPr="009B0A3D" w:rsidTr="008B75B4">
        <w:trPr>
          <w:trHeight w:hRule="exact" w:val="634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7" w:lineRule="exact"/>
              <w:ind w:left="14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 логопедия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36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Default="008B5A9E" w:rsidP="008B75B4">
            <w:pPr>
              <w:widowControl w:val="0"/>
              <w:spacing w:after="0" w:line="31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получающие образование </w:t>
            </w:r>
          </w:p>
          <w:p w:rsidR="008B5A9E" w:rsidRDefault="008B5A9E" w:rsidP="008B75B4">
            <w:pPr>
              <w:widowControl w:val="0"/>
              <w:spacing w:after="0" w:line="31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B5A9E" w:rsidRPr="009B0A3D" w:rsidRDefault="008B5A9E" w:rsidP="008B75B4">
            <w:pPr>
              <w:widowControl w:val="0"/>
              <w:spacing w:after="0" w:line="31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формам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288"/>
        </w:trPr>
        <w:tc>
          <w:tcPr>
            <w:tcW w:w="3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7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семейное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8B5A9E" w:rsidRPr="009B0A3D" w:rsidTr="008B75B4">
        <w:trPr>
          <w:trHeight w:hRule="exact" w:val="32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8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8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5A9E" w:rsidRPr="009B0A3D" w:rsidTr="008B75B4">
        <w:trPr>
          <w:trHeight w:hRule="exact" w:val="31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1,9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 w:rsidR="008B5A9E" w:rsidRPr="009B0A3D" w:rsidTr="008B75B4">
        <w:trPr>
          <w:trHeight w:hRule="exact" w:val="331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2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Дети группы риска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8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A9E" w:rsidRPr="009B0A3D" w:rsidRDefault="008B5A9E" w:rsidP="008B75B4">
            <w:pPr>
              <w:widowControl w:val="0"/>
              <w:spacing w:after="0" w:line="80" w:lineRule="exact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</w:tr>
    </w:tbl>
    <w:p w:rsidR="008B5A9E" w:rsidRDefault="008B5A9E" w:rsidP="008B5A9E">
      <w:pPr>
        <w:widowControl w:val="0"/>
        <w:spacing w:after="0" w:line="307" w:lineRule="exact"/>
        <w:ind w:left="400" w:right="3672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307" w:lineRule="exact"/>
        <w:ind w:left="400" w:right="3672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4.2. Режим работы учреждения:</w:t>
      </w:r>
    </w:p>
    <w:p w:rsidR="008B5A9E" w:rsidRDefault="008B5A9E" w:rsidP="008B5A9E">
      <w:pPr>
        <w:widowControl w:val="0"/>
        <w:spacing w:after="0" w:line="307" w:lineRule="exact"/>
        <w:ind w:left="400" w:right="3672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рабочей - 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недели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5д</w:t>
      </w: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ней</w:t>
      </w:r>
    </w:p>
    <w:p w:rsidR="008B5A9E" w:rsidRPr="00964CE8" w:rsidRDefault="008B5A9E" w:rsidP="008B5A9E">
      <w:pPr>
        <w:widowControl w:val="0"/>
        <w:spacing w:after="0" w:line="307" w:lineRule="exact"/>
        <w:ind w:left="400" w:right="3672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964CE8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с 7.00 до 17.30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; 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дежурная группа 17.30 -19.00</w:t>
      </w:r>
    </w:p>
    <w:p w:rsidR="008B5A9E" w:rsidRDefault="008B5A9E" w:rsidP="008B5A9E">
      <w:pPr>
        <w:widowControl w:val="0"/>
        <w:spacing w:after="0" w:line="307" w:lineRule="exact"/>
        <w:ind w:left="400" w:right="3672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выходной: суббота, воскресенье</w:t>
      </w:r>
    </w:p>
    <w:p w:rsidR="008B5A9E" w:rsidRPr="009B0A3D" w:rsidRDefault="008B5A9E" w:rsidP="008B5A9E">
      <w:pPr>
        <w:spacing w:after="0" w:line="240" w:lineRule="auto"/>
        <w:ind w:right="-851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5A9E" w:rsidRPr="003565E7" w:rsidRDefault="008B5A9E" w:rsidP="008B5A9E">
      <w:pPr>
        <w:spacing w:after="0" w:line="240" w:lineRule="auto"/>
        <w:ind w:right="-851"/>
        <w:jc w:val="center"/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565E7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5. Проектирование воспитательно-образовательного процесса</w:t>
      </w:r>
    </w:p>
    <w:p w:rsidR="008B5A9E" w:rsidRPr="009B0A3D" w:rsidRDefault="008B5A9E" w:rsidP="008B5A9E">
      <w:pPr>
        <w:spacing w:after="0" w:line="240" w:lineRule="auto"/>
        <w:ind w:right="-851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0A3D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tbl>
      <w:tblPr>
        <w:tblW w:w="101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489"/>
      </w:tblGrid>
      <w:tr w:rsidR="008B5A9E" w:rsidRPr="009B0A3D" w:rsidTr="008B75B4">
        <w:trPr>
          <w:trHeight w:hRule="exact"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right="1680"/>
              <w:jc w:val="center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230" w:lineRule="exact"/>
              <w:ind w:left="1180" w:hanging="400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Временной период</w:t>
            </w:r>
          </w:p>
        </w:tc>
      </w:tr>
      <w:tr w:rsidR="008B5A9E" w:rsidRPr="009B0A3D" w:rsidTr="008B75B4">
        <w:trPr>
          <w:trHeight w:hRule="exact" w:val="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40" w:lineRule="auto"/>
              <w:ind w:right="-2268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Приём вновь поступающих детей в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1июня -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31</w:t>
            </w: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августа </w:t>
            </w:r>
          </w:p>
        </w:tc>
      </w:tr>
      <w:tr w:rsidR="008B5A9E" w:rsidRPr="009B0A3D" w:rsidTr="008B75B4">
        <w:trPr>
          <w:trHeight w:hRule="exact"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Организованная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1 сентября -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31 августа</w:t>
            </w:r>
          </w:p>
        </w:tc>
      </w:tr>
      <w:tr w:rsidR="008B5A9E" w:rsidRPr="009B0A3D" w:rsidTr="008B75B4">
        <w:trPr>
          <w:trHeight w:hRule="exact"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Рождественские каникулы (общероссийские)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07" w:lineRule="exact"/>
              <w:jc w:val="both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 января -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10 января</w:t>
            </w:r>
          </w:p>
        </w:tc>
      </w:tr>
      <w:tr w:rsidR="008B5A9E" w:rsidRPr="009B0A3D" w:rsidTr="008B75B4">
        <w:trPr>
          <w:trHeight w:hRule="exact" w:val="4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A9E" w:rsidRPr="009B0A3D" w:rsidRDefault="008B5A9E" w:rsidP="008B75B4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9E" w:rsidRPr="009B0A3D" w:rsidRDefault="008B5A9E" w:rsidP="008B75B4">
            <w:pPr>
              <w:widowControl w:val="0"/>
              <w:spacing w:after="0" w:line="312" w:lineRule="exact"/>
              <w:rPr>
                <w:rFonts w:ascii="Times New Roman" w:eastAsia="Courier New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1 июня -</w:t>
            </w:r>
            <w:r w:rsidRPr="009B0A3D"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31 августа</w:t>
            </w:r>
          </w:p>
        </w:tc>
      </w:tr>
    </w:tbl>
    <w:p w:rsidR="008B5A9E" w:rsidRDefault="008B5A9E" w:rsidP="008B5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A9E" w:rsidRDefault="008B5A9E" w:rsidP="008B5A9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8B5A9E" w:rsidRPr="00685C49" w:rsidRDefault="008B5A9E" w:rsidP="008B5A9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685C49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6. УЧАСТИЕ В ИННОВАЦИОННОЙ ДЕЯТЕЛЬНОСТИ</w:t>
      </w:r>
    </w:p>
    <w:p w:rsidR="008B5A9E" w:rsidRDefault="008B5A9E" w:rsidP="008B5A9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8B5A9E" w:rsidRPr="00F35734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F35734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ab/>
      </w:r>
      <w:r w:rsidRPr="00F35734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МБДОУ ЦРР-ДС № 15 «Берёзка» является:</w:t>
      </w:r>
    </w:p>
    <w:p w:rsidR="008B5A9E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ab/>
        <w:t>- инновационной муниципальной площадкой по теме «Формирование здорового образа жизни у детей дошкольного возраста». (Приказ УО администрации МО Северский район № 1903 от 31.12.2015 года), деятельность в статусе МИП продолжена (Приказ УО администрации МО Северский район № 774 от 18.05.2019 года).</w:t>
      </w:r>
    </w:p>
    <w:p w:rsidR="008B5A9E" w:rsidRDefault="008B5A9E" w:rsidP="008B5A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краевой казачьей образовательной организацией </w:t>
      </w:r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(Приказ МОН Краснодарского края № 724/26 от 04.03.2019 года).</w:t>
      </w:r>
    </w:p>
    <w:p w:rsidR="008B5A9E" w:rsidRPr="00F35734" w:rsidRDefault="008B5A9E" w:rsidP="008B5A9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F35734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На базе ДОУ прошли </w:t>
      </w:r>
      <w:r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районные </w:t>
      </w:r>
      <w:r w:rsidRPr="00F35734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методические объединения</w:t>
      </w:r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для воспитателей лого-групп и инструкторов по физической культуре, руководителями которых являются педагоги ДОУ Зайцева Е.Г., </w:t>
      </w:r>
      <w:proofErr w:type="spellStart"/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Кушнова</w:t>
      </w:r>
      <w:proofErr w:type="spellEnd"/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Ж.П.</w:t>
      </w:r>
    </w:p>
    <w:p w:rsidR="008B5A9E" w:rsidRPr="00F35734" w:rsidRDefault="008B5A9E" w:rsidP="008B5A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34">
        <w:rPr>
          <w:rFonts w:ascii="Times New Roman" w:hAnsi="Times New Roman" w:cs="Times New Roman"/>
          <w:b/>
          <w:sz w:val="28"/>
          <w:szCs w:val="28"/>
        </w:rPr>
        <w:t>Мероприятия года:</w:t>
      </w:r>
    </w:p>
    <w:p w:rsidR="008B5A9E" w:rsidRDefault="008B5A9E" w:rsidP="008B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участие в краевых семинарах-практикумах:</w:t>
      </w:r>
    </w:p>
    <w:p w:rsidR="008B5A9E" w:rsidRDefault="008B5A9E" w:rsidP="008B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детьми с ОВЗ», апрель 2019г.;</w:t>
      </w:r>
    </w:p>
    <w:p w:rsidR="008B5A9E" w:rsidRDefault="008B5A9E" w:rsidP="008B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 детей к школе: управленческие и технологические решения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», январь 2019 г.;</w:t>
      </w:r>
    </w:p>
    <w:p w:rsidR="008B5A9E" w:rsidRPr="001D76FC" w:rsidRDefault="008B5A9E" w:rsidP="008B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</w:t>
      </w:r>
      <w:r w:rsidR="001C770F">
        <w:rPr>
          <w:rFonts w:ascii="Times New Roman" w:hAnsi="Times New Roman" w:cs="Times New Roman"/>
          <w:sz w:val="28"/>
          <w:szCs w:val="28"/>
        </w:rPr>
        <w:t>ель директора по ВМР Матиашвили Г.В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– участие в краевом круглом столе на тему  «От муниципальной инновационной площадки к инновационной сетевой площадке», август 2019г.</w:t>
      </w:r>
    </w:p>
    <w:p w:rsidR="00B738D3" w:rsidRDefault="00B738D3"/>
    <w:sectPr w:rsidR="00B7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3">
    <w:nsid w:val="3D603E3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</w:abstractNum>
  <w:abstractNum w:abstractNumId="4">
    <w:nsid w:val="4ADE6CC0"/>
    <w:multiLevelType w:val="hybridMultilevel"/>
    <w:tmpl w:val="CBD435C8"/>
    <w:lvl w:ilvl="0" w:tplc="72D48C24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>
    <w:nsid w:val="50E4090E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A"/>
    <w:rsid w:val="001C770F"/>
    <w:rsid w:val="008B5A9E"/>
    <w:rsid w:val="00B738D3"/>
    <w:rsid w:val="00E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B5A9E"/>
    <w:rPr>
      <w:rFonts w:ascii="Arial" w:hAnsi="Arial" w:cs="Arial"/>
      <w:spacing w:val="14"/>
      <w:sz w:val="20"/>
      <w:szCs w:val="20"/>
      <w:shd w:val="clear" w:color="auto" w:fill="FFFFFF"/>
    </w:rPr>
  </w:style>
  <w:style w:type="character" w:customStyle="1" w:styleId="211">
    <w:name w:val="Основной текст (2) + 11"/>
    <w:aliases w:val="5 pt,Интервал 0 pt,Основной текст + 4 pt,Основной текст + Полужирный"/>
    <w:basedOn w:val="2"/>
    <w:uiPriority w:val="99"/>
    <w:rsid w:val="008B5A9E"/>
    <w:rPr>
      <w:rFonts w:ascii="Arial" w:hAnsi="Arial" w:cs="Arial"/>
      <w:spacing w:val="-3"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8B5A9E"/>
    <w:rPr>
      <w:rFonts w:ascii="Arial" w:hAnsi="Arial" w:cs="Arial"/>
      <w:spacing w:val="-3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B5A9E"/>
    <w:pPr>
      <w:widowControl w:val="0"/>
      <w:shd w:val="clear" w:color="auto" w:fill="FFFFFF"/>
      <w:spacing w:after="240" w:line="312" w:lineRule="exact"/>
      <w:ind w:hanging="480"/>
      <w:jc w:val="both"/>
    </w:pPr>
    <w:rPr>
      <w:rFonts w:ascii="Arial" w:hAnsi="Arial" w:cs="Arial"/>
      <w:spacing w:val="-3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B5A9E"/>
  </w:style>
  <w:style w:type="character" w:customStyle="1" w:styleId="3">
    <w:name w:val="Основной текст (3)_"/>
    <w:basedOn w:val="a0"/>
    <w:link w:val="31"/>
    <w:rsid w:val="008B5A9E"/>
    <w:rPr>
      <w:rFonts w:ascii="Arial" w:hAnsi="Arial" w:cs="Arial"/>
      <w:spacing w:val="3"/>
      <w:shd w:val="clear" w:color="auto" w:fill="FFFFFF"/>
    </w:rPr>
  </w:style>
  <w:style w:type="character" w:customStyle="1" w:styleId="30">
    <w:name w:val="Основной текст (3)"/>
    <w:basedOn w:val="3"/>
    <w:rsid w:val="008B5A9E"/>
    <w:rPr>
      <w:rFonts w:ascii="Arial" w:hAnsi="Arial" w:cs="Arial"/>
      <w:spacing w:val="3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A9E"/>
    <w:pPr>
      <w:widowControl w:val="0"/>
      <w:shd w:val="clear" w:color="auto" w:fill="FFFFFF"/>
      <w:spacing w:after="0" w:line="542" w:lineRule="exact"/>
      <w:ind w:firstLine="180"/>
    </w:pPr>
    <w:rPr>
      <w:rFonts w:ascii="Arial" w:hAnsi="Arial" w:cs="Arial"/>
      <w:spacing w:val="14"/>
      <w:sz w:val="20"/>
      <w:szCs w:val="20"/>
    </w:rPr>
  </w:style>
  <w:style w:type="paragraph" w:customStyle="1" w:styleId="31">
    <w:name w:val="Основной текст (3)1"/>
    <w:basedOn w:val="a"/>
    <w:link w:val="3"/>
    <w:rsid w:val="008B5A9E"/>
    <w:pPr>
      <w:widowControl w:val="0"/>
      <w:shd w:val="clear" w:color="auto" w:fill="FFFFFF"/>
      <w:spacing w:after="600" w:line="307" w:lineRule="exact"/>
    </w:pPr>
    <w:rPr>
      <w:rFonts w:ascii="Arial" w:hAnsi="Arial" w:cs="Arial"/>
      <w:spacing w:val="3"/>
    </w:rPr>
  </w:style>
  <w:style w:type="character" w:customStyle="1" w:styleId="a7">
    <w:name w:val="Подпись к таблице_"/>
    <w:basedOn w:val="a0"/>
    <w:link w:val="10"/>
    <w:rsid w:val="008B5A9E"/>
    <w:rPr>
      <w:rFonts w:ascii="Arial" w:hAnsi="Arial" w:cs="Arial"/>
      <w:spacing w:val="-4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7"/>
    <w:rsid w:val="008B5A9E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4"/>
      <w:sz w:val="23"/>
      <w:szCs w:val="23"/>
    </w:rPr>
  </w:style>
  <w:style w:type="paragraph" w:styleId="a8">
    <w:name w:val="List Paragraph"/>
    <w:basedOn w:val="a"/>
    <w:uiPriority w:val="34"/>
    <w:qFormat/>
    <w:rsid w:val="008B5A9E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8B5A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5A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B5A9E"/>
    <w:rPr>
      <w:rFonts w:ascii="Arial" w:hAnsi="Arial" w:cs="Arial"/>
      <w:spacing w:val="14"/>
      <w:sz w:val="20"/>
      <w:szCs w:val="20"/>
      <w:shd w:val="clear" w:color="auto" w:fill="FFFFFF"/>
    </w:rPr>
  </w:style>
  <w:style w:type="character" w:customStyle="1" w:styleId="211">
    <w:name w:val="Основной текст (2) + 11"/>
    <w:aliases w:val="5 pt,Интервал 0 pt,Основной текст + 4 pt,Основной текст + Полужирный"/>
    <w:basedOn w:val="2"/>
    <w:uiPriority w:val="99"/>
    <w:rsid w:val="008B5A9E"/>
    <w:rPr>
      <w:rFonts w:ascii="Arial" w:hAnsi="Arial" w:cs="Arial"/>
      <w:spacing w:val="-3"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8B5A9E"/>
    <w:rPr>
      <w:rFonts w:ascii="Arial" w:hAnsi="Arial" w:cs="Arial"/>
      <w:spacing w:val="-3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B5A9E"/>
    <w:pPr>
      <w:widowControl w:val="0"/>
      <w:shd w:val="clear" w:color="auto" w:fill="FFFFFF"/>
      <w:spacing w:after="240" w:line="312" w:lineRule="exact"/>
      <w:ind w:hanging="480"/>
      <w:jc w:val="both"/>
    </w:pPr>
    <w:rPr>
      <w:rFonts w:ascii="Arial" w:hAnsi="Arial" w:cs="Arial"/>
      <w:spacing w:val="-3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B5A9E"/>
  </w:style>
  <w:style w:type="character" w:customStyle="1" w:styleId="3">
    <w:name w:val="Основной текст (3)_"/>
    <w:basedOn w:val="a0"/>
    <w:link w:val="31"/>
    <w:rsid w:val="008B5A9E"/>
    <w:rPr>
      <w:rFonts w:ascii="Arial" w:hAnsi="Arial" w:cs="Arial"/>
      <w:spacing w:val="3"/>
      <w:shd w:val="clear" w:color="auto" w:fill="FFFFFF"/>
    </w:rPr>
  </w:style>
  <w:style w:type="character" w:customStyle="1" w:styleId="30">
    <w:name w:val="Основной текст (3)"/>
    <w:basedOn w:val="3"/>
    <w:rsid w:val="008B5A9E"/>
    <w:rPr>
      <w:rFonts w:ascii="Arial" w:hAnsi="Arial" w:cs="Arial"/>
      <w:spacing w:val="3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A9E"/>
    <w:pPr>
      <w:widowControl w:val="0"/>
      <w:shd w:val="clear" w:color="auto" w:fill="FFFFFF"/>
      <w:spacing w:after="0" w:line="542" w:lineRule="exact"/>
      <w:ind w:firstLine="180"/>
    </w:pPr>
    <w:rPr>
      <w:rFonts w:ascii="Arial" w:hAnsi="Arial" w:cs="Arial"/>
      <w:spacing w:val="14"/>
      <w:sz w:val="20"/>
      <w:szCs w:val="20"/>
    </w:rPr>
  </w:style>
  <w:style w:type="paragraph" w:customStyle="1" w:styleId="31">
    <w:name w:val="Основной текст (3)1"/>
    <w:basedOn w:val="a"/>
    <w:link w:val="3"/>
    <w:rsid w:val="008B5A9E"/>
    <w:pPr>
      <w:widowControl w:val="0"/>
      <w:shd w:val="clear" w:color="auto" w:fill="FFFFFF"/>
      <w:spacing w:after="600" w:line="307" w:lineRule="exact"/>
    </w:pPr>
    <w:rPr>
      <w:rFonts w:ascii="Arial" w:hAnsi="Arial" w:cs="Arial"/>
      <w:spacing w:val="3"/>
    </w:rPr>
  </w:style>
  <w:style w:type="character" w:customStyle="1" w:styleId="a7">
    <w:name w:val="Подпись к таблице_"/>
    <w:basedOn w:val="a0"/>
    <w:link w:val="10"/>
    <w:rsid w:val="008B5A9E"/>
    <w:rPr>
      <w:rFonts w:ascii="Arial" w:hAnsi="Arial" w:cs="Arial"/>
      <w:spacing w:val="-4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7"/>
    <w:rsid w:val="008B5A9E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4"/>
      <w:sz w:val="23"/>
      <w:szCs w:val="23"/>
    </w:rPr>
  </w:style>
  <w:style w:type="paragraph" w:styleId="a8">
    <w:name w:val="List Paragraph"/>
    <w:basedOn w:val="a"/>
    <w:uiPriority w:val="34"/>
    <w:qFormat/>
    <w:rsid w:val="008B5A9E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8B5A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IqLI4Ik5PU7ellpUqqO/pQkvOLlQYX7//3UCyNC/45o=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Mr4Z+pkPoXnyqyzepbgiDEfQzGCawzP3iStqc/8ZKuQ41DFzvMjITYXbpEQ0LUbD
s4sevX43AiVwGH9HXD2p5Q==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M1or/n6URX8z7VbxD1hBl8T1xbg=</DigestValue>
      </Reference>
      <Reference URI="/word/document.xml?ContentType=application/vnd.openxmlformats-officedocument.wordprocessingml.document.main+xml">
        <DigestMethod Algorithm="http://www.w3.org/2000/09/xmldsig#sha1"/>
        <DigestValue>q4PP09nfYCh6ahABXKmHiS5eZUw=</DigestValue>
      </Reference>
      <Reference URI="/word/fontTable.xml?ContentType=application/vnd.openxmlformats-officedocument.wordprocessingml.fontTable+xml">
        <DigestMethod Algorithm="http://www.w3.org/2000/09/xmldsig#sha1"/>
        <DigestValue>8dcEPSWmtUimj/Dl1SIpzofLKQk=</DigestValue>
      </Reference>
      <Reference URI="/word/media/image1.jpeg?ContentType=image/jpeg">
        <DigestMethod Algorithm="http://www.w3.org/2000/09/xmldsig#sha1"/>
        <DigestValue>QU7wlCjaJ0K9ixeLXIqugtDdViU=</DigestValue>
      </Reference>
      <Reference URI="/word/numbering.xml?ContentType=application/vnd.openxmlformats-officedocument.wordprocessingml.numbering+xml">
        <DigestMethod Algorithm="http://www.w3.org/2000/09/xmldsig#sha1"/>
        <DigestValue>QtMbrM++H7aNvJZW1+Xjx24PGEM=</DigestValue>
      </Reference>
      <Reference URI="/word/settings.xml?ContentType=application/vnd.openxmlformats-officedocument.wordprocessingml.settings+xml">
        <DigestMethod Algorithm="http://www.w3.org/2000/09/xmldsig#sha1"/>
        <DigestValue>Q5N8WsmFCZTNcZqQCBxcblNW0U4=</DigestValue>
      </Reference>
      <Reference URI="/word/styles.xml?ContentType=application/vnd.openxmlformats-officedocument.wordprocessingml.styles+xml">
        <DigestMethod Algorithm="http://www.w3.org/2000/09/xmldsig#sha1"/>
        <DigestValue>s9k5ixlNZGm88r784TywfyuImZc=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2021-01-27T12:12:09Z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3138</Words>
  <Characters>17893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3</cp:revision>
  <dcterms:created xsi:type="dcterms:W3CDTF">2020-10-08T05:55:00Z</dcterms:created>
  <dcterms:modified xsi:type="dcterms:W3CDTF">2020-10-08T06:21:00Z</dcterms:modified>
</cp:coreProperties>
</file>